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AD51" w14:textId="4F39C1FF" w:rsidR="00893579" w:rsidRPr="00893579" w:rsidRDefault="00893579" w:rsidP="00893579">
      <w:pPr>
        <w:jc w:val="center"/>
        <w:rPr>
          <w:rFonts w:ascii="Times New Roman" w:eastAsia="Times New Roman" w:hAnsi="Times New Roman" w:cs="Times New Roman"/>
          <w:bCs/>
          <w:sz w:val="24"/>
          <w:szCs w:val="24"/>
          <w:lang w:val="en-US"/>
        </w:rPr>
      </w:pPr>
      <w:r w:rsidRPr="00893579">
        <w:rPr>
          <w:rFonts w:ascii="Times New Roman" w:eastAsia="Times New Roman" w:hAnsi="Times New Roman" w:cs="Times New Roman"/>
          <w:bCs/>
          <w:sz w:val="24"/>
          <w:szCs w:val="24"/>
          <w:lang w:val="en-US"/>
        </w:rPr>
        <w:t>ABSTRACT</w:t>
      </w:r>
      <w:r>
        <w:rPr>
          <w:rFonts w:ascii="Times New Roman" w:eastAsia="Times New Roman" w:hAnsi="Times New Roman" w:cs="Times New Roman"/>
          <w:bCs/>
          <w:sz w:val="24"/>
          <w:szCs w:val="24"/>
          <w:lang w:val="en-US"/>
        </w:rPr>
        <w:t xml:space="preserve"> </w:t>
      </w:r>
      <w:r w:rsidRPr="00893579">
        <w:rPr>
          <w:rFonts w:ascii="Times New Roman" w:eastAsia="Times New Roman" w:hAnsi="Times New Roman" w:cs="Times New Roman"/>
          <w:bCs/>
          <w:sz w:val="24"/>
          <w:szCs w:val="24"/>
          <w:lang w:val="en-US"/>
        </w:rPr>
        <w:t>of the dissertation work</w:t>
      </w:r>
    </w:p>
    <w:p w14:paraId="72E1D06B" w14:textId="7839DCF2" w:rsidR="00893579" w:rsidRPr="00893579" w:rsidRDefault="00893579" w:rsidP="00893579">
      <w:pPr>
        <w:jc w:val="center"/>
        <w:rPr>
          <w:rFonts w:ascii="Times New Roman" w:eastAsia="Times New Roman" w:hAnsi="Times New Roman" w:cs="Times New Roman"/>
          <w:bCs/>
          <w:sz w:val="24"/>
          <w:szCs w:val="24"/>
          <w:lang w:val="en-US"/>
        </w:rPr>
      </w:pPr>
      <w:r w:rsidRPr="00893579">
        <w:rPr>
          <w:rFonts w:ascii="Times New Roman" w:eastAsia="Times New Roman" w:hAnsi="Times New Roman" w:cs="Times New Roman"/>
          <w:bCs/>
          <w:sz w:val="24"/>
          <w:szCs w:val="24"/>
          <w:lang w:val="en-US"/>
        </w:rPr>
        <w:t xml:space="preserve"> </w:t>
      </w:r>
      <w:r w:rsidRPr="00893579">
        <w:rPr>
          <w:rFonts w:ascii="Times New Roman" w:eastAsia="Times New Roman" w:hAnsi="Times New Roman" w:cs="Times New Roman"/>
          <w:bCs/>
          <w:sz w:val="24"/>
          <w:szCs w:val="24"/>
        </w:rPr>
        <w:t>SADU</w:t>
      </w:r>
      <w:r w:rsidRPr="00893579">
        <w:rPr>
          <w:rFonts w:ascii="Times New Roman" w:eastAsia="Times New Roman" w:hAnsi="Times New Roman" w:cs="Times New Roman"/>
          <w:bCs/>
          <w:sz w:val="24"/>
          <w:szCs w:val="24"/>
          <w:lang w:val="en-US"/>
        </w:rPr>
        <w:t>Y</w:t>
      </w:r>
      <w:r w:rsidRPr="00893579">
        <w:rPr>
          <w:rFonts w:ascii="Times New Roman" w:eastAsia="Times New Roman" w:hAnsi="Times New Roman" w:cs="Times New Roman"/>
          <w:bCs/>
          <w:sz w:val="24"/>
          <w:szCs w:val="24"/>
        </w:rPr>
        <w:t>EVA FERUZA</w:t>
      </w:r>
    </w:p>
    <w:p w14:paraId="5C058A76" w14:textId="5901F4BE" w:rsidR="00893579" w:rsidRPr="00893579" w:rsidRDefault="00893579" w:rsidP="00893579">
      <w:pPr>
        <w:jc w:val="center"/>
        <w:rPr>
          <w:rFonts w:ascii="Times New Roman" w:eastAsia="Times New Roman" w:hAnsi="Times New Roman" w:cs="Times New Roman"/>
          <w:bCs/>
          <w:sz w:val="24"/>
          <w:szCs w:val="24"/>
          <w:lang w:val="en-US"/>
        </w:rPr>
      </w:pPr>
      <w:r w:rsidRPr="00893579">
        <w:rPr>
          <w:rFonts w:ascii="Times New Roman" w:eastAsia="Times New Roman" w:hAnsi="Times New Roman" w:cs="Times New Roman"/>
          <w:bCs/>
          <w:sz w:val="24"/>
          <w:szCs w:val="24"/>
          <w:lang w:val="en-US"/>
        </w:rPr>
        <w:t>on the topic: "</w:t>
      </w:r>
      <w:r w:rsidRPr="00893579">
        <w:rPr>
          <w:rFonts w:ascii="Times New Roman" w:eastAsia="Times New Roman" w:hAnsi="Times New Roman" w:cs="Times New Roman"/>
          <w:bCs/>
          <w:sz w:val="24"/>
          <w:szCs w:val="24"/>
          <w:lang w:val="en-US"/>
        </w:rPr>
        <w:t xml:space="preserve">Improving patient and student-centered nursing practice through a service design approach </w:t>
      </w:r>
      <w:r w:rsidRPr="00893579">
        <w:rPr>
          <w:rFonts w:ascii="Times New Roman" w:eastAsia="Times New Roman" w:hAnsi="Times New Roman" w:cs="Times New Roman"/>
          <w:bCs/>
          <w:sz w:val="24"/>
          <w:szCs w:val="24"/>
          <w:lang w:val="en-US"/>
        </w:rPr>
        <w:t>"</w:t>
      </w:r>
    </w:p>
    <w:p w14:paraId="73C1C38D" w14:textId="72155B47" w:rsidR="00893579" w:rsidRPr="00893579" w:rsidRDefault="00893579" w:rsidP="00893579">
      <w:pPr>
        <w:jc w:val="center"/>
        <w:rPr>
          <w:rFonts w:ascii="Times New Roman" w:eastAsia="Times New Roman" w:hAnsi="Times New Roman" w:cs="Times New Roman"/>
          <w:bCs/>
          <w:sz w:val="24"/>
          <w:szCs w:val="24"/>
        </w:rPr>
      </w:pPr>
      <w:r w:rsidRPr="00893579">
        <w:rPr>
          <w:rFonts w:ascii="Times New Roman" w:eastAsia="Times New Roman" w:hAnsi="Times New Roman" w:cs="Times New Roman"/>
          <w:bCs/>
          <w:sz w:val="24"/>
          <w:szCs w:val="24"/>
          <w:lang w:val="en-US"/>
        </w:rPr>
        <w:t>for the degree of Doctor of Philosophy (PhD) in the educational program</w:t>
      </w:r>
      <w:r w:rsidRPr="00893579">
        <w:rPr>
          <w:rFonts w:ascii="Times New Roman" w:eastAsia="Times New Roman" w:hAnsi="Times New Roman" w:cs="Times New Roman"/>
          <w:bCs/>
          <w:sz w:val="24"/>
          <w:szCs w:val="24"/>
          <w:lang w:val="en-US"/>
        </w:rPr>
        <w:t xml:space="preserve"> </w:t>
      </w:r>
      <w:r w:rsidRPr="00893579">
        <w:rPr>
          <w:rFonts w:ascii="Times New Roman" w:eastAsia="Times New Roman" w:hAnsi="Times New Roman" w:cs="Times New Roman"/>
          <w:bCs/>
          <w:sz w:val="24"/>
          <w:szCs w:val="24"/>
        </w:rPr>
        <w:t>8D10101 "Nursing Science"</w:t>
      </w:r>
    </w:p>
    <w:p w14:paraId="09D52416" w14:textId="77777777" w:rsidR="00893579" w:rsidRDefault="00893579">
      <w:pPr>
        <w:spacing w:line="240" w:lineRule="auto"/>
        <w:ind w:left="4253"/>
        <w:jc w:val="both"/>
        <w:rPr>
          <w:rFonts w:ascii="Times New Roman" w:eastAsia="Times New Roman" w:hAnsi="Times New Roman" w:cs="Times New Roman"/>
          <w:b/>
          <w:sz w:val="24"/>
          <w:szCs w:val="24"/>
        </w:rPr>
      </w:pPr>
    </w:p>
    <w:p w14:paraId="00000009" w14:textId="5EDE1B96" w:rsidR="00F74E68" w:rsidRDefault="00000000">
      <w:pPr>
        <w:spacing w:line="240" w:lineRule="auto"/>
        <w:ind w:left="425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Scientific consultants</w:t>
      </w:r>
    </w:p>
    <w:p w14:paraId="0000000A" w14:textId="50D60442" w:rsidR="00F74E68" w:rsidRPr="001744F7" w:rsidRDefault="00000000">
      <w:pPr>
        <w:spacing w:line="240" w:lineRule="auto"/>
        <w:ind w:left="4253"/>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 xml:space="preserve">Candidate of Medical Sciences, Professor, </w:t>
      </w:r>
      <w:r>
        <w:rPr>
          <w:rFonts w:ascii="Times New Roman" w:eastAsia="Times New Roman" w:hAnsi="Times New Roman" w:cs="Times New Roman"/>
          <w:b/>
          <w:sz w:val="24"/>
          <w:szCs w:val="24"/>
        </w:rPr>
        <w:t xml:space="preserve">Omarkulov Bauyrzhan </w:t>
      </w:r>
    </w:p>
    <w:p w14:paraId="616167EC" w14:textId="37F5C3C8" w:rsidR="00FD3315" w:rsidRPr="001744F7" w:rsidRDefault="00FD3315" w:rsidP="00FD3315">
      <w:pPr>
        <w:spacing w:line="240" w:lineRule="auto"/>
        <w:ind w:left="4253"/>
        <w:jc w:val="both"/>
        <w:rPr>
          <w:rFonts w:ascii="Times New Roman" w:eastAsia="Times New Roman" w:hAnsi="Times New Roman" w:cs="Times New Roman"/>
          <w:b/>
          <w:bCs/>
          <w:sz w:val="24"/>
          <w:szCs w:val="24"/>
          <w:lang w:val="en-US"/>
        </w:rPr>
      </w:pPr>
      <w:r w:rsidRPr="001744F7">
        <w:rPr>
          <w:rFonts w:ascii="Times New Roman" w:eastAsia="Times New Roman" w:hAnsi="Times New Roman" w:cs="Times New Roman"/>
          <w:sz w:val="24"/>
          <w:szCs w:val="24"/>
          <w:lang w:val="en-US"/>
        </w:rPr>
        <w:t xml:space="preserve">PhD, Senior Advisor, </w:t>
      </w:r>
      <w:r w:rsidRPr="00FD3315">
        <w:rPr>
          <w:rFonts w:ascii="Times New Roman" w:eastAsia="Times New Roman" w:hAnsi="Times New Roman" w:cs="Times New Roman"/>
          <w:b/>
          <w:bCs/>
          <w:sz w:val="24"/>
          <w:szCs w:val="24"/>
          <w:lang w:val="en-US"/>
        </w:rPr>
        <w:t>Johanna</w:t>
      </w:r>
      <w:r w:rsidRPr="001744F7">
        <w:rPr>
          <w:rFonts w:ascii="Times New Roman" w:eastAsia="Times New Roman" w:hAnsi="Times New Roman" w:cs="Times New Roman"/>
          <w:b/>
          <w:bCs/>
          <w:sz w:val="24"/>
          <w:szCs w:val="24"/>
          <w:lang w:val="en-US"/>
        </w:rPr>
        <w:t xml:space="preserve"> </w:t>
      </w:r>
      <w:r w:rsidRPr="00FD3315">
        <w:rPr>
          <w:rFonts w:ascii="Times New Roman" w:eastAsia="Times New Roman" w:hAnsi="Times New Roman" w:cs="Times New Roman"/>
          <w:b/>
          <w:bCs/>
          <w:sz w:val="24"/>
          <w:szCs w:val="24"/>
          <w:lang w:val="en-US"/>
        </w:rPr>
        <w:t>Heikkil</w:t>
      </w:r>
      <w:r w:rsidRPr="001744F7">
        <w:rPr>
          <w:rFonts w:ascii="Times New Roman" w:eastAsia="Times New Roman" w:hAnsi="Times New Roman" w:cs="Times New Roman"/>
          <w:b/>
          <w:bCs/>
          <w:sz w:val="24"/>
          <w:szCs w:val="24"/>
          <w:lang w:val="en-US"/>
        </w:rPr>
        <w:t>ä</w:t>
      </w:r>
    </w:p>
    <w:p w14:paraId="0000000B" w14:textId="6A64B3C2" w:rsidR="00F74E68" w:rsidRPr="00FD3315" w:rsidRDefault="00000000">
      <w:pPr>
        <w:spacing w:line="240" w:lineRule="auto"/>
        <w:ind w:left="4253"/>
        <w:jc w:val="both"/>
        <w:rPr>
          <w:rFonts w:ascii="Times New Roman" w:eastAsia="Times New Roman" w:hAnsi="Times New Roman" w:cs="Times New Roman"/>
          <w:b/>
          <w:sz w:val="24"/>
          <w:szCs w:val="24"/>
          <w:lang w:val="en-US"/>
        </w:rPr>
      </w:pPr>
      <w:r w:rsidRPr="00FD3315">
        <w:rPr>
          <w:rFonts w:ascii="Times New Roman" w:eastAsia="Times New Roman" w:hAnsi="Times New Roman" w:cs="Times New Roman"/>
          <w:sz w:val="24"/>
          <w:szCs w:val="24"/>
          <w:lang w:val="en-US"/>
        </w:rPr>
        <w:t xml:space="preserve">PhD, Professor, </w:t>
      </w:r>
      <w:r w:rsidR="001744F7" w:rsidRPr="001744F7">
        <w:rPr>
          <w:rFonts w:ascii="Times New Roman" w:eastAsia="Times New Roman" w:hAnsi="Times New Roman" w:cs="Times New Roman"/>
          <w:b/>
          <w:sz w:val="24"/>
          <w:szCs w:val="24"/>
          <w:lang w:val="en-US"/>
        </w:rPr>
        <w:t>Natalia Istomina</w:t>
      </w:r>
    </w:p>
    <w:p w14:paraId="0000000C" w14:textId="77777777" w:rsidR="00F74E68" w:rsidRPr="00FD3315" w:rsidRDefault="00F74E68">
      <w:pPr>
        <w:spacing w:line="240" w:lineRule="auto"/>
        <w:rPr>
          <w:lang w:val="en-US"/>
        </w:rPr>
      </w:pPr>
    </w:p>
    <w:p w14:paraId="0000000D" w14:textId="77777777" w:rsidR="00F74E68" w:rsidRPr="00944231" w:rsidRDefault="00000000">
      <w:pPr>
        <w:spacing w:line="240" w:lineRule="auto"/>
        <w:ind w:firstLine="720"/>
        <w:rPr>
          <w:rFonts w:ascii="Times New Roman" w:eastAsia="Times New Roman" w:hAnsi="Times New Roman" w:cs="Times New Roman"/>
          <w:b/>
          <w:sz w:val="24"/>
          <w:szCs w:val="24"/>
        </w:rPr>
      </w:pPr>
      <w:r w:rsidRPr="00944231">
        <w:rPr>
          <w:rFonts w:ascii="Times New Roman" w:eastAsia="Times New Roman" w:hAnsi="Times New Roman" w:cs="Times New Roman"/>
          <w:b/>
          <w:sz w:val="24"/>
          <w:szCs w:val="24"/>
        </w:rPr>
        <w:t>Introduction</w:t>
      </w:r>
    </w:p>
    <w:p w14:paraId="0000000E" w14:textId="66BFF76E" w:rsidR="00F74E68" w:rsidRPr="00893579" w:rsidRDefault="00000000">
      <w:pPr>
        <w:spacing w:line="240" w:lineRule="auto"/>
        <w:ind w:firstLine="720"/>
        <w:jc w:val="both"/>
        <w:rPr>
          <w:rFonts w:ascii="Times New Roman" w:eastAsia="Times New Roman" w:hAnsi="Times New Roman" w:cs="Times New Roman"/>
          <w:sz w:val="24"/>
          <w:szCs w:val="24"/>
          <w:lang w:val="en-US"/>
        </w:rPr>
      </w:pPr>
      <w:r w:rsidRPr="00944231">
        <w:rPr>
          <w:rFonts w:ascii="Times New Roman" w:eastAsia="Times New Roman" w:hAnsi="Times New Roman" w:cs="Times New Roman"/>
          <w:b/>
          <w:sz w:val="24"/>
          <w:szCs w:val="24"/>
        </w:rPr>
        <w:t>Relevance of the</w:t>
      </w:r>
      <w:r w:rsidR="00DD4C4A" w:rsidRPr="00DD4C4A">
        <w:rPr>
          <w:rFonts w:ascii="Times New Roman" w:eastAsia="Times New Roman" w:hAnsi="Times New Roman" w:cs="Times New Roman"/>
          <w:b/>
          <w:color w:val="000000" w:themeColor="text1"/>
          <w:sz w:val="24"/>
          <w:szCs w:val="24"/>
          <w:lang w:val="en-US"/>
        </w:rPr>
        <w:t xml:space="preserve"> </w:t>
      </w:r>
      <w:r w:rsidR="00DD4C4A" w:rsidRPr="00DD4C4A">
        <w:rPr>
          <w:rFonts w:ascii="Times New Roman" w:eastAsia="Times New Roman" w:hAnsi="Times New Roman" w:cs="Times New Roman"/>
          <w:b/>
          <w:sz w:val="24"/>
          <w:szCs w:val="24"/>
          <w:lang w:val="en-US"/>
        </w:rPr>
        <w:t>research</w:t>
      </w:r>
      <w:r w:rsidRPr="00944231">
        <w:rPr>
          <w:sz w:val="24"/>
          <w:szCs w:val="24"/>
        </w:rPr>
        <w:t xml:space="preserve">. </w:t>
      </w:r>
      <w:r w:rsidRPr="00944231">
        <w:rPr>
          <w:rFonts w:ascii="Times New Roman" w:eastAsia="Times New Roman" w:hAnsi="Times New Roman" w:cs="Times New Roman"/>
          <w:sz w:val="24"/>
          <w:szCs w:val="24"/>
        </w:rPr>
        <w:t>In the context of the transformation of the healthcare system in the Republic of Kazakhstan, the quality of medical care and patient satisfaction remain key indicators of the effectiveness of medical organizations</w:t>
      </w:r>
      <w:r w:rsidR="00893579">
        <w:rPr>
          <w:rFonts w:ascii="Times New Roman" w:eastAsia="Times New Roman" w:hAnsi="Times New Roman" w:cs="Times New Roman"/>
          <w:sz w:val="24"/>
          <w:szCs w:val="24"/>
        </w:rPr>
        <w:t xml:space="preserve"> </w:t>
      </w:r>
      <w:r w:rsidR="00893579" w:rsidRPr="00893579">
        <w:rPr>
          <w:rFonts w:ascii="Times New Roman" w:eastAsia="Times New Roman" w:hAnsi="Times New Roman" w:cs="Times New Roman"/>
          <w:sz w:val="24"/>
          <w:szCs w:val="24"/>
          <w:lang w:val="en-US"/>
        </w:rPr>
        <w:t>(</w:t>
      </w:r>
      <w:r w:rsidR="00893579">
        <w:rPr>
          <w:rFonts w:ascii="Times New Roman" w:eastAsia="Times New Roman" w:hAnsi="Times New Roman" w:cs="Times New Roman"/>
          <w:sz w:val="24"/>
          <w:szCs w:val="24"/>
          <w:lang w:val="ru-RU"/>
        </w:rPr>
        <w:t>Аканов</w:t>
      </w:r>
      <w:r w:rsidR="00893579" w:rsidRP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xml:space="preserve">., 2017; </w:t>
      </w:r>
      <w:r w:rsidR="00893579">
        <w:rPr>
          <w:rFonts w:ascii="Times New Roman" w:eastAsia="Times New Roman" w:hAnsi="Times New Roman" w:cs="Times New Roman"/>
          <w:sz w:val="24"/>
          <w:szCs w:val="24"/>
          <w:lang w:val="ru-RU"/>
        </w:rPr>
        <w:t>Шакирова</w:t>
      </w:r>
      <w:r w:rsidR="00893579" w:rsidRP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xml:space="preserve">., 2025; </w:t>
      </w:r>
      <w:r w:rsidR="00893579">
        <w:rPr>
          <w:rFonts w:ascii="Times New Roman" w:eastAsia="Times New Roman" w:hAnsi="Times New Roman" w:cs="Times New Roman"/>
          <w:sz w:val="24"/>
          <w:szCs w:val="24"/>
          <w:lang w:val="ru-RU"/>
        </w:rPr>
        <w:t>Кумекбаева</w:t>
      </w:r>
      <w:r w:rsidR="00893579" w:rsidRP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2025)</w:t>
      </w:r>
      <w:r w:rsidRPr="00944231">
        <w:rPr>
          <w:rFonts w:ascii="Times New Roman" w:eastAsia="Times New Roman" w:hAnsi="Times New Roman" w:cs="Times New Roman"/>
          <w:sz w:val="24"/>
          <w:szCs w:val="24"/>
        </w:rPr>
        <w:t xml:space="preserve">. Modern society places high demands on the level of medical and educational services provided, expecting not only professionalism and clinical effectiveness but also attention to the human factor, accessibility, respect, communication skills, and an individual approach </w:t>
      </w:r>
      <w:r w:rsidR="00893579" w:rsidRPr="00893579">
        <w:rPr>
          <w:rFonts w:ascii="Times New Roman" w:eastAsia="Times New Roman" w:hAnsi="Times New Roman" w:cs="Times New Roman"/>
          <w:sz w:val="24"/>
          <w:szCs w:val="24"/>
          <w:lang w:val="en-US"/>
        </w:rPr>
        <w:t>(</w:t>
      </w:r>
      <w:r w:rsidR="00893579" w:rsidRPr="00944231">
        <w:rPr>
          <w:rFonts w:ascii="Times New Roman" w:eastAsia="Times New Roman" w:hAnsi="Times New Roman" w:cs="Times New Roman"/>
          <w:color w:val="000000"/>
          <w:sz w:val="24"/>
          <w:szCs w:val="24"/>
        </w:rPr>
        <w:t xml:space="preserve">Утеулин </w:t>
      </w:r>
      <w:r w:rsidR="00893579">
        <w:rPr>
          <w:rFonts w:ascii="Times New Roman" w:eastAsia="Times New Roman" w:hAnsi="Times New Roman" w:cs="Times New Roman"/>
          <w:color w:val="000000"/>
          <w:sz w:val="24"/>
          <w:szCs w:val="24"/>
        </w:rPr>
        <w:t>et al</w:t>
      </w:r>
      <w:r w:rsidR="00893579" w:rsidRPr="00944231">
        <w:rPr>
          <w:rFonts w:ascii="Times New Roman" w:eastAsia="Times New Roman" w:hAnsi="Times New Roman" w:cs="Times New Roman"/>
          <w:sz w:val="24"/>
          <w:szCs w:val="24"/>
        </w:rPr>
        <w:t>.</w:t>
      </w:r>
      <w:r w:rsidR="00893579" w:rsidRPr="00893579">
        <w:rPr>
          <w:rFonts w:ascii="Times New Roman" w:eastAsia="Times New Roman" w:hAnsi="Times New Roman" w:cs="Times New Roman"/>
          <w:sz w:val="24"/>
          <w:szCs w:val="24"/>
          <w:lang w:val="en-US"/>
        </w:rPr>
        <w:t xml:space="preserve">, 2018; </w:t>
      </w:r>
      <w:r w:rsidR="00893579">
        <w:rPr>
          <w:rFonts w:ascii="Times New Roman" w:eastAsia="Times New Roman" w:hAnsi="Times New Roman" w:cs="Times New Roman"/>
          <w:sz w:val="24"/>
          <w:szCs w:val="24"/>
          <w:lang w:val="ru-RU"/>
        </w:rPr>
        <w:t>Журабекова</w:t>
      </w:r>
      <w:r w:rsidR="00893579" w:rsidRP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xml:space="preserve">., 2023; </w:t>
      </w:r>
      <w:r w:rsidR="00893579">
        <w:rPr>
          <w:rFonts w:ascii="Times New Roman" w:eastAsia="Times New Roman" w:hAnsi="Times New Roman" w:cs="Times New Roman"/>
          <w:sz w:val="24"/>
          <w:szCs w:val="24"/>
          <w:lang w:val="ru-RU"/>
        </w:rPr>
        <w:t>Надыров</w:t>
      </w:r>
      <w:r w:rsidR="00893579" w:rsidRP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2023).</w:t>
      </w:r>
    </w:p>
    <w:p w14:paraId="0000000F" w14:textId="151421F2" w:rsidR="00F74E68" w:rsidRPr="00944231" w:rsidRDefault="00000000" w:rsidP="00893579">
      <w:pPr>
        <w:spacing w:line="240" w:lineRule="auto"/>
        <w:ind w:firstLine="720"/>
        <w:jc w:val="both"/>
        <w:rPr>
          <w:rFonts w:ascii="Times New Roman" w:eastAsia="Times New Roman" w:hAnsi="Times New Roman" w:cs="Times New Roman"/>
          <w:sz w:val="24"/>
          <w:szCs w:val="24"/>
        </w:rPr>
      </w:pPr>
      <w:r w:rsidRPr="00944231">
        <w:rPr>
          <w:rFonts w:ascii="Times New Roman" w:eastAsia="Times New Roman" w:hAnsi="Times New Roman" w:cs="Times New Roman"/>
          <w:sz w:val="24"/>
          <w:szCs w:val="24"/>
        </w:rPr>
        <w:t xml:space="preserve">According to the World Health Organization (WHO), quality of health care includes not only clinical outcomes but also patient satisfaction with the treatment process. However, in practice, many countries, including Kazakhstan, face challenges in formalizing health care design systems, which reduces their responsiveness and effectiveness. Research suggests that an unstructured and informal approach to health care design leads to incomplete consideration of user expectations, decreased satisfaction, and, consequently, to a deterioration in the quality of care </w:t>
      </w:r>
      <w:r w:rsidR="00893579" w:rsidRPr="00893579">
        <w:rPr>
          <w:rFonts w:ascii="Times New Roman" w:eastAsia="Times New Roman" w:hAnsi="Times New Roman" w:cs="Times New Roman"/>
          <w:sz w:val="24"/>
          <w:szCs w:val="24"/>
          <w:lang w:val="en-US"/>
        </w:rPr>
        <w:t>(</w:t>
      </w:r>
      <w:r w:rsidR="00893579" w:rsidRPr="00893579">
        <w:rPr>
          <w:rFonts w:ascii="Times New Roman" w:eastAsia="Times New Roman" w:hAnsi="Times New Roman" w:cs="Times New Roman"/>
          <w:color w:val="000000"/>
          <w:sz w:val="24"/>
          <w:szCs w:val="24"/>
          <w:lang w:val="en-US"/>
        </w:rPr>
        <w:t xml:space="preserve">Patrício </w:t>
      </w:r>
      <w:r w:rsidR="00893579" w:rsidRPr="00893579">
        <w:rPr>
          <w:rFonts w:ascii="Times New Roman" w:eastAsia="Times New Roman" w:hAnsi="Times New Roman" w:cs="Times New Roman"/>
          <w:color w:val="000000"/>
          <w:sz w:val="24"/>
          <w:szCs w:val="24"/>
          <w:lang w:val="en-US"/>
        </w:rPr>
        <w:t>et al</w:t>
      </w:r>
      <w:r w:rsidR="00893579" w:rsidRPr="00893579">
        <w:rPr>
          <w:rFonts w:ascii="Times New Roman" w:eastAsia="Times New Roman" w:hAnsi="Times New Roman" w:cs="Times New Roman"/>
          <w:color w:val="000000"/>
          <w:sz w:val="24"/>
          <w:szCs w:val="24"/>
          <w:lang w:val="en-US"/>
        </w:rPr>
        <w:t xml:space="preserve">., 2020; </w:t>
      </w:r>
      <w:r w:rsidR="00893579" w:rsidRPr="00944231">
        <w:rPr>
          <w:rFonts w:ascii="Times New Roman" w:eastAsia="Times New Roman" w:hAnsi="Times New Roman" w:cs="Times New Roman"/>
          <w:color w:val="000000"/>
          <w:sz w:val="24"/>
          <w:szCs w:val="24"/>
          <w:lang w:val="en-US"/>
        </w:rPr>
        <w:t>Malmberg</w:t>
      </w:r>
      <w:r w:rsidR="00893579" w:rsidRPr="00893579">
        <w:rPr>
          <w:rFonts w:ascii="Times New Roman" w:eastAsia="Times New Roman" w:hAnsi="Times New Roman" w:cs="Times New Roman"/>
          <w:color w:val="000000"/>
          <w:sz w:val="24"/>
          <w:szCs w:val="24"/>
          <w:lang w:val="en-US"/>
        </w:rPr>
        <w:t xml:space="preserve"> </w:t>
      </w:r>
      <w:r w:rsidR="00893579" w:rsidRPr="00893579">
        <w:rPr>
          <w:rFonts w:ascii="Times New Roman" w:eastAsia="Times New Roman" w:hAnsi="Times New Roman" w:cs="Times New Roman"/>
          <w:color w:val="000000"/>
          <w:sz w:val="24"/>
          <w:szCs w:val="24"/>
          <w:lang w:val="en-US"/>
        </w:rPr>
        <w:t>et al</w:t>
      </w:r>
      <w:r w:rsidR="00893579" w:rsidRPr="00893579">
        <w:rPr>
          <w:rFonts w:ascii="Times New Roman" w:eastAsia="Times New Roman" w:hAnsi="Times New Roman" w:cs="Times New Roman"/>
          <w:color w:val="000000"/>
          <w:sz w:val="24"/>
          <w:szCs w:val="24"/>
          <w:lang w:val="en-US"/>
        </w:rPr>
        <w:t xml:space="preserve">., 2019; </w:t>
      </w:r>
      <w:r w:rsidR="00893579" w:rsidRPr="00944231">
        <w:rPr>
          <w:rFonts w:ascii="Times New Roman" w:eastAsia="Times New Roman" w:hAnsi="Times New Roman" w:cs="Times New Roman"/>
          <w:color w:val="000000"/>
          <w:sz w:val="24"/>
          <w:szCs w:val="24"/>
          <w:lang w:val="en-US"/>
        </w:rPr>
        <w:t>Ramos</w:t>
      </w:r>
      <w:r w:rsidR="00893579" w:rsidRPr="00893579">
        <w:rPr>
          <w:rFonts w:ascii="Times New Roman" w:eastAsia="Times New Roman" w:hAnsi="Times New Roman" w:cs="Times New Roman"/>
          <w:color w:val="000000"/>
          <w:sz w:val="24"/>
          <w:szCs w:val="24"/>
          <w:lang w:val="en-US"/>
        </w:rPr>
        <w:t xml:space="preserve"> </w:t>
      </w:r>
      <w:r w:rsidR="00893579" w:rsidRPr="00893579">
        <w:rPr>
          <w:rFonts w:ascii="Times New Roman" w:eastAsia="Times New Roman" w:hAnsi="Times New Roman" w:cs="Times New Roman"/>
          <w:color w:val="000000"/>
          <w:sz w:val="24"/>
          <w:szCs w:val="24"/>
          <w:lang w:val="en-US"/>
        </w:rPr>
        <w:t>et al</w:t>
      </w:r>
      <w:r w:rsidR="00893579" w:rsidRPr="00893579">
        <w:rPr>
          <w:rFonts w:ascii="Times New Roman" w:eastAsia="Times New Roman" w:hAnsi="Times New Roman" w:cs="Times New Roman"/>
          <w:color w:val="000000"/>
          <w:sz w:val="24"/>
          <w:szCs w:val="24"/>
          <w:lang w:val="en-US"/>
        </w:rPr>
        <w:t>, 2021)</w:t>
      </w:r>
      <w:r w:rsidR="00893579" w:rsidRPr="00944231">
        <w:rPr>
          <w:rFonts w:ascii="Times New Roman" w:eastAsia="Times New Roman" w:hAnsi="Times New Roman" w:cs="Times New Roman"/>
          <w:sz w:val="24"/>
          <w:szCs w:val="24"/>
        </w:rPr>
        <w:t>.</w:t>
      </w:r>
    </w:p>
    <w:p w14:paraId="0ADF2F9F" w14:textId="06AE2788" w:rsidR="00893579" w:rsidRPr="00893579" w:rsidRDefault="00000000" w:rsidP="00893579">
      <w:pPr>
        <w:spacing w:line="240" w:lineRule="auto"/>
        <w:ind w:firstLine="720"/>
        <w:jc w:val="both"/>
        <w:rPr>
          <w:rFonts w:ascii="Times New Roman" w:eastAsia="Times New Roman" w:hAnsi="Times New Roman" w:cs="Times New Roman"/>
          <w:sz w:val="24"/>
          <w:szCs w:val="24"/>
          <w:lang w:val="en-US"/>
        </w:rPr>
      </w:pPr>
      <w:r w:rsidRPr="00944231">
        <w:rPr>
          <w:rFonts w:ascii="Times New Roman" w:eastAsia="Times New Roman" w:hAnsi="Times New Roman" w:cs="Times New Roman"/>
          <w:sz w:val="24"/>
          <w:szCs w:val="24"/>
        </w:rPr>
        <w:t xml:space="preserve">Sociological research in Kazakhstan shows that more than half of elderly patients are dissatisfied with the quality of medical care they receive. The main reasons for this include insufficient staff attention, long </w:t>
      </w:r>
      <w:r w:rsidR="00893579" w:rsidRPr="00944231">
        <w:rPr>
          <w:rFonts w:ascii="Times New Roman" w:eastAsia="Times New Roman" w:hAnsi="Times New Roman" w:cs="Times New Roman"/>
          <w:sz w:val="24"/>
          <w:szCs w:val="24"/>
        </w:rPr>
        <w:t>waiting</w:t>
      </w:r>
      <w:r w:rsidRPr="00944231">
        <w:rPr>
          <w:rFonts w:ascii="Times New Roman" w:eastAsia="Times New Roman" w:hAnsi="Times New Roman" w:cs="Times New Roman"/>
          <w:sz w:val="24"/>
          <w:szCs w:val="24"/>
        </w:rPr>
        <w:t xml:space="preserve"> times, and poor treatment and care. This underscores the need to implement more systemic and person-centered approaches to managing the quality and organization of medical services </w:t>
      </w:r>
      <w:r w:rsidR="00893579">
        <w:rPr>
          <w:rFonts w:ascii="Times New Roman" w:eastAsia="Times New Roman" w:hAnsi="Times New Roman" w:cs="Times New Roman"/>
          <w:sz w:val="24"/>
          <w:szCs w:val="24"/>
        </w:rPr>
        <w:t>(</w:t>
      </w:r>
      <w:r w:rsidR="00893579">
        <w:rPr>
          <w:rFonts w:ascii="Times New Roman" w:eastAsia="Times New Roman" w:hAnsi="Times New Roman" w:cs="Times New Roman"/>
          <w:sz w:val="24"/>
          <w:szCs w:val="24"/>
          <w:lang w:val="ru-RU"/>
        </w:rPr>
        <w:t>Надыров</w:t>
      </w:r>
      <w:r w:rsidR="00893579" w:rsidRP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xml:space="preserve">., 2023; </w:t>
      </w:r>
      <w:r w:rsidR="00893579">
        <w:rPr>
          <w:rFonts w:ascii="Times New Roman" w:eastAsia="Times New Roman" w:hAnsi="Times New Roman" w:cs="Times New Roman"/>
          <w:sz w:val="24"/>
          <w:szCs w:val="24"/>
          <w:lang w:val="ru-RU"/>
        </w:rPr>
        <w:t>Аканов</w:t>
      </w:r>
      <w:r w:rsidR="00893579" w:rsidRP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xml:space="preserve">., 2017; </w:t>
      </w:r>
      <w:r w:rsidR="00893579">
        <w:rPr>
          <w:rFonts w:ascii="Times New Roman" w:eastAsia="Times New Roman" w:hAnsi="Times New Roman" w:cs="Times New Roman"/>
          <w:sz w:val="24"/>
          <w:szCs w:val="24"/>
          <w:lang w:val="ru-RU"/>
        </w:rPr>
        <w:t>Шакирова</w:t>
      </w:r>
      <w:r w:rsidR="00893579" w:rsidRP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2025).</w:t>
      </w:r>
    </w:p>
    <w:p w14:paraId="00000011" w14:textId="58EFBB0C" w:rsidR="00F74E68" w:rsidRDefault="00000000">
      <w:pPr>
        <w:spacing w:line="240" w:lineRule="auto"/>
        <w:ind w:firstLine="720"/>
        <w:jc w:val="both"/>
        <w:rPr>
          <w:rFonts w:ascii="Times New Roman" w:eastAsia="Times New Roman" w:hAnsi="Times New Roman" w:cs="Times New Roman"/>
          <w:color w:val="000000"/>
          <w:sz w:val="24"/>
          <w:szCs w:val="24"/>
          <w:lang w:val="en-US"/>
        </w:rPr>
      </w:pPr>
      <w:r w:rsidRPr="00944231">
        <w:rPr>
          <w:rFonts w:ascii="Times New Roman" w:eastAsia="Times New Roman" w:hAnsi="Times New Roman" w:cs="Times New Roman"/>
          <w:sz w:val="24"/>
          <w:szCs w:val="24"/>
        </w:rPr>
        <w:t xml:space="preserve">In this regard, the application of </w:t>
      </w:r>
      <w:r w:rsidRPr="00944231">
        <w:rPr>
          <w:rFonts w:ascii="Times New Roman" w:eastAsia="Times New Roman" w:hAnsi="Times New Roman" w:cs="Times New Roman"/>
          <w:b/>
          <w:sz w:val="24"/>
          <w:szCs w:val="24"/>
        </w:rPr>
        <w:t xml:space="preserve">service design methods </w:t>
      </w:r>
      <w:r w:rsidRPr="00944231">
        <w:rPr>
          <w:rFonts w:ascii="Times New Roman" w:eastAsia="Times New Roman" w:hAnsi="Times New Roman" w:cs="Times New Roman"/>
          <w:sz w:val="24"/>
          <w:szCs w:val="24"/>
        </w:rPr>
        <w:t xml:space="preserve">in nursing is acquiring strategic significance. These methods are focused on developing services based on a deep understanding of user experience, and their implementation allows for both improved clinical outcomes and increased patient and student satisfaction </w:t>
      </w:r>
      <w:r w:rsidR="00893579" w:rsidRPr="00893579">
        <w:rPr>
          <w:rFonts w:ascii="Times New Roman" w:eastAsia="Times New Roman" w:hAnsi="Times New Roman" w:cs="Times New Roman"/>
          <w:sz w:val="24"/>
          <w:szCs w:val="24"/>
          <w:lang w:val="en-US"/>
        </w:rPr>
        <w:t>(</w:t>
      </w:r>
      <w:r w:rsidR="00893579" w:rsidRPr="00944231">
        <w:rPr>
          <w:rFonts w:ascii="Times New Roman" w:eastAsia="Times New Roman" w:hAnsi="Times New Roman" w:cs="Times New Roman"/>
          <w:color w:val="000000"/>
          <w:sz w:val="24"/>
          <w:szCs w:val="24"/>
          <w:lang w:val="en-US"/>
        </w:rPr>
        <w:t>Nyatuka</w:t>
      </w:r>
      <w:r w:rsidR="00893579" w:rsidRPr="00893579">
        <w:rPr>
          <w:rFonts w:ascii="Times New Roman" w:eastAsia="Times New Roman" w:hAnsi="Times New Roman" w:cs="Times New Roman"/>
          <w:color w:val="000000"/>
          <w:sz w:val="24"/>
          <w:szCs w:val="24"/>
          <w:lang w:val="en-US"/>
        </w:rPr>
        <w:t xml:space="preserve"> </w:t>
      </w:r>
      <w:r w:rsidR="00893579" w:rsidRPr="00893579">
        <w:rPr>
          <w:rFonts w:ascii="Times New Roman" w:eastAsia="Times New Roman" w:hAnsi="Times New Roman" w:cs="Times New Roman"/>
          <w:color w:val="000000"/>
          <w:sz w:val="24"/>
          <w:szCs w:val="24"/>
          <w:lang w:val="en-US"/>
        </w:rPr>
        <w:t>et al</w:t>
      </w:r>
      <w:r w:rsidR="00893579" w:rsidRPr="00893579">
        <w:rPr>
          <w:rFonts w:ascii="Times New Roman" w:eastAsia="Times New Roman" w:hAnsi="Times New Roman" w:cs="Times New Roman"/>
          <w:color w:val="000000"/>
          <w:sz w:val="24"/>
          <w:szCs w:val="24"/>
          <w:lang w:val="en-US"/>
        </w:rPr>
        <w:t xml:space="preserve">., 2021; </w:t>
      </w:r>
      <w:r w:rsidR="00893579" w:rsidRPr="00944231">
        <w:rPr>
          <w:rFonts w:ascii="Times New Roman" w:eastAsia="Times New Roman" w:hAnsi="Times New Roman" w:cs="Times New Roman"/>
          <w:color w:val="000000"/>
          <w:sz w:val="24"/>
          <w:szCs w:val="24"/>
          <w:lang w:val="en-US"/>
        </w:rPr>
        <w:t>Beres</w:t>
      </w:r>
      <w:r w:rsidR="00893579" w:rsidRPr="00893579">
        <w:rPr>
          <w:rFonts w:ascii="Times New Roman" w:eastAsia="Times New Roman" w:hAnsi="Times New Roman" w:cs="Times New Roman"/>
          <w:color w:val="000000"/>
          <w:sz w:val="24"/>
          <w:szCs w:val="24"/>
          <w:lang w:val="en-US"/>
        </w:rPr>
        <w:t xml:space="preserve"> </w:t>
      </w:r>
      <w:r w:rsidR="00893579" w:rsidRPr="00893579">
        <w:rPr>
          <w:rFonts w:ascii="Times New Roman" w:eastAsia="Times New Roman" w:hAnsi="Times New Roman" w:cs="Times New Roman"/>
          <w:color w:val="000000"/>
          <w:sz w:val="24"/>
          <w:szCs w:val="24"/>
          <w:lang w:val="en-US"/>
        </w:rPr>
        <w:t>et al</w:t>
      </w:r>
      <w:r w:rsidR="00893579" w:rsidRPr="00893579">
        <w:rPr>
          <w:rFonts w:ascii="Times New Roman" w:eastAsia="Times New Roman" w:hAnsi="Times New Roman" w:cs="Times New Roman"/>
          <w:color w:val="000000"/>
          <w:sz w:val="24"/>
          <w:szCs w:val="24"/>
          <w:lang w:val="en-US"/>
        </w:rPr>
        <w:t>., 2019).</w:t>
      </w:r>
    </w:p>
    <w:p w14:paraId="35CF223B" w14:textId="346D48EE" w:rsidR="00893579" w:rsidRPr="00944231" w:rsidRDefault="00893579" w:rsidP="00893579">
      <w:pPr>
        <w:pBdr>
          <w:top w:val="nil"/>
          <w:left w:val="nil"/>
          <w:bottom w:val="nil"/>
          <w:right w:val="nil"/>
          <w:between w:val="nil"/>
        </w:pBdr>
        <w:tabs>
          <w:tab w:val="left" w:pos="4416"/>
        </w:tabs>
        <w:spacing w:line="240" w:lineRule="auto"/>
        <w:ind w:firstLine="709"/>
        <w:jc w:val="both"/>
        <w:rPr>
          <w:rFonts w:ascii="Times New Roman" w:eastAsia="Times New Roman" w:hAnsi="Times New Roman" w:cs="Times New Roman"/>
          <w:color w:val="000000"/>
          <w:sz w:val="24"/>
          <w:szCs w:val="24"/>
        </w:rPr>
      </w:pPr>
      <w:r w:rsidRPr="00944231">
        <w:rPr>
          <w:rFonts w:ascii="Times New Roman" w:eastAsia="Times New Roman" w:hAnsi="Times New Roman" w:cs="Times New Roman"/>
          <w:color w:val="000000"/>
          <w:sz w:val="24"/>
          <w:szCs w:val="24"/>
        </w:rPr>
        <w:t xml:space="preserve">Despite the introduction of modern approaches in healthcare in the Republic of Kazakhstan, low patient satisfaction with the quality of care persists, and nursing educational programs are insufficiently focused on student needs. The lack of a systematic approach to designing medical and educational services that </w:t>
      </w:r>
      <w:r w:rsidRPr="00944231">
        <w:rPr>
          <w:rFonts w:ascii="Times New Roman" w:eastAsia="Times New Roman" w:hAnsi="Times New Roman" w:cs="Times New Roman"/>
          <w:color w:val="000000"/>
          <w:sz w:val="24"/>
          <w:szCs w:val="24"/>
        </w:rPr>
        <w:t>considers</w:t>
      </w:r>
      <w:r w:rsidRPr="00944231">
        <w:rPr>
          <w:rFonts w:ascii="Times New Roman" w:eastAsia="Times New Roman" w:hAnsi="Times New Roman" w:cs="Times New Roman"/>
          <w:color w:val="000000"/>
          <w:sz w:val="24"/>
          <w:szCs w:val="24"/>
        </w:rPr>
        <w:t xml:space="preserve"> the experiences of end users (patients and students) may be a key factor in these problems.</w:t>
      </w:r>
    </w:p>
    <w:p w14:paraId="00000012" w14:textId="3D7FAC14" w:rsidR="00F74E68" w:rsidRPr="00944231" w:rsidRDefault="00000000">
      <w:pPr>
        <w:spacing w:line="240" w:lineRule="auto"/>
        <w:ind w:firstLine="720"/>
        <w:jc w:val="both"/>
        <w:rPr>
          <w:rFonts w:ascii="Times New Roman" w:eastAsia="Times New Roman" w:hAnsi="Times New Roman" w:cs="Times New Roman"/>
          <w:sz w:val="24"/>
          <w:szCs w:val="24"/>
        </w:rPr>
      </w:pPr>
      <w:r w:rsidRPr="00944231">
        <w:rPr>
          <w:rFonts w:ascii="Times New Roman" w:eastAsia="Times New Roman" w:hAnsi="Times New Roman" w:cs="Times New Roman"/>
          <w:sz w:val="24"/>
          <w:szCs w:val="24"/>
        </w:rPr>
        <w:t xml:space="preserve">Thus, the relevance of this study is determined </w:t>
      </w:r>
      <w:r w:rsidR="00893579" w:rsidRPr="00944231">
        <w:rPr>
          <w:rFonts w:ascii="Times New Roman" w:eastAsia="Times New Roman" w:hAnsi="Times New Roman" w:cs="Times New Roman"/>
          <w:sz w:val="24"/>
          <w:szCs w:val="24"/>
        </w:rPr>
        <w:t>by</w:t>
      </w:r>
      <w:r w:rsidRPr="00944231">
        <w:rPr>
          <w:rFonts w:ascii="Times New Roman" w:eastAsia="Times New Roman" w:hAnsi="Times New Roman" w:cs="Times New Roman"/>
          <w:sz w:val="24"/>
          <w:szCs w:val="24"/>
        </w:rPr>
        <w:t xml:space="preserve"> the need to implement modern approaches to the design of medical and educational services; identified discrepancies between user expectations and the actual quality of medical care; the recognized effectiveness of service design in international practice and the lack of its full implementation in medical organizations in Kazakhstan.</w:t>
      </w:r>
    </w:p>
    <w:p w14:paraId="00000013" w14:textId="38855D25" w:rsidR="00F74E68" w:rsidRPr="00944231" w:rsidRDefault="00000000">
      <w:pPr>
        <w:spacing w:line="240" w:lineRule="auto"/>
        <w:ind w:firstLine="720"/>
        <w:jc w:val="both"/>
        <w:rPr>
          <w:rFonts w:ascii="Times New Roman" w:eastAsia="Times New Roman" w:hAnsi="Times New Roman" w:cs="Times New Roman"/>
          <w:sz w:val="24"/>
          <w:szCs w:val="24"/>
        </w:rPr>
      </w:pPr>
      <w:r w:rsidRPr="00944231">
        <w:rPr>
          <w:rFonts w:ascii="Times New Roman" w:eastAsia="Times New Roman" w:hAnsi="Times New Roman" w:cs="Times New Roman"/>
          <w:sz w:val="24"/>
          <w:szCs w:val="24"/>
        </w:rPr>
        <w:t xml:space="preserve">This paper examines the theoretical foundations of service design and examines </w:t>
      </w:r>
      <w:r w:rsidR="004B3EC8" w:rsidRPr="001744F7">
        <w:rPr>
          <w:rFonts w:ascii="Times New Roman" w:eastAsia="Times New Roman" w:hAnsi="Times New Roman" w:cs="Times New Roman"/>
          <w:sz w:val="24"/>
          <w:szCs w:val="24"/>
          <w:lang w:val="en-US"/>
        </w:rPr>
        <w:t xml:space="preserve">the application </w:t>
      </w:r>
      <w:r w:rsidRPr="00944231">
        <w:rPr>
          <w:rFonts w:ascii="Times New Roman" w:eastAsia="Times New Roman" w:hAnsi="Times New Roman" w:cs="Times New Roman"/>
          <w:sz w:val="24"/>
          <w:szCs w:val="24"/>
        </w:rPr>
        <w:t xml:space="preserve">of its tools in healthcare organizations and higher education institutions. Both qualitative and quantitative methods were used, including observation, interviews, and </w:t>
      </w:r>
      <w:r w:rsidRPr="00944231">
        <w:rPr>
          <w:rFonts w:ascii="Times New Roman" w:eastAsia="Times New Roman" w:hAnsi="Times New Roman" w:cs="Times New Roman"/>
          <w:sz w:val="24"/>
          <w:szCs w:val="24"/>
        </w:rPr>
        <w:lastRenderedPageBreak/>
        <w:t>questionnaires. A methodological guide for implementing service design in nursing practice and education was developed.</w:t>
      </w:r>
    </w:p>
    <w:p w14:paraId="0000001A" w14:textId="63120842" w:rsidR="00F74E68" w:rsidRPr="00944231" w:rsidRDefault="00893579">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sidRPr="00944231">
        <w:rPr>
          <w:rFonts w:ascii="Times New Roman" w:eastAsia="Times New Roman" w:hAnsi="Times New Roman" w:cs="Times New Roman"/>
          <w:b/>
          <w:sz w:val="24"/>
          <w:szCs w:val="24"/>
        </w:rPr>
        <w:t>:</w:t>
      </w:r>
      <w:r w:rsidR="00DD4C4A" w:rsidRPr="00944231">
        <w:rPr>
          <w:rFonts w:ascii="Times New Roman" w:eastAsia="Times New Roman" w:hAnsi="Times New Roman" w:cs="Times New Roman"/>
          <w:sz w:val="24"/>
          <w:szCs w:val="24"/>
        </w:rPr>
        <w:t xml:space="preserve"> to study the </w:t>
      </w:r>
      <w:r w:rsidR="00051364">
        <w:rPr>
          <w:rFonts w:ascii="Times New Roman" w:eastAsia="Times New Roman" w:hAnsi="Times New Roman" w:cs="Times New Roman"/>
          <w:sz w:val="24"/>
          <w:szCs w:val="24"/>
        </w:rPr>
        <w:t xml:space="preserve">impact </w:t>
      </w:r>
      <w:r w:rsidR="00DD4C4A" w:rsidRPr="00944231">
        <w:rPr>
          <w:rFonts w:ascii="Times New Roman" w:eastAsia="Times New Roman" w:hAnsi="Times New Roman" w:cs="Times New Roman"/>
          <w:sz w:val="24"/>
          <w:szCs w:val="24"/>
        </w:rPr>
        <w:t>of using the service design approach in the field of nursing in the Republic of Kazakhstan to improve patient and student satisfaction.</w:t>
      </w:r>
    </w:p>
    <w:p w14:paraId="0000001B" w14:textId="27D69F92" w:rsidR="00F74E68" w:rsidRPr="00944231" w:rsidRDefault="00DD4C4A">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w:t>
      </w:r>
      <w:r w:rsidRPr="00944231">
        <w:rPr>
          <w:rFonts w:ascii="Times New Roman" w:eastAsia="Times New Roman" w:hAnsi="Times New Roman" w:cs="Times New Roman"/>
          <w:b/>
          <w:sz w:val="24"/>
          <w:szCs w:val="24"/>
        </w:rPr>
        <w:t>:</w:t>
      </w:r>
    </w:p>
    <w:p w14:paraId="0000001C" w14:textId="77777777" w:rsidR="00F74E68" w:rsidRPr="00944231" w:rsidRDefault="00000000">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sidRPr="00944231">
        <w:rPr>
          <w:rFonts w:ascii="Times New Roman" w:eastAsia="Times New Roman" w:hAnsi="Times New Roman" w:cs="Times New Roman"/>
          <w:color w:val="000000"/>
          <w:sz w:val="24"/>
          <w:szCs w:val="24"/>
        </w:rPr>
        <w:t>To assess the impact of service design on patient satisfaction in healthcare organizations.</w:t>
      </w:r>
    </w:p>
    <w:p w14:paraId="0000001D" w14:textId="426E7256" w:rsidR="00F74E68" w:rsidRPr="00944231" w:rsidRDefault="00000000">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sidRPr="00944231">
        <w:rPr>
          <w:rFonts w:ascii="Times New Roman" w:eastAsia="Times New Roman" w:hAnsi="Times New Roman" w:cs="Times New Roman"/>
          <w:color w:val="000000"/>
          <w:sz w:val="24"/>
          <w:szCs w:val="24"/>
        </w:rPr>
        <w:t>To explore the potential of using service design in nursing education with an emphasis on the use of digital educational technologies.</w:t>
      </w:r>
    </w:p>
    <w:p w14:paraId="0000001E" w14:textId="77777777" w:rsidR="00F74E68" w:rsidRPr="00944231" w:rsidRDefault="00000000">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sidRPr="00944231">
        <w:rPr>
          <w:rFonts w:ascii="Times New Roman" w:eastAsia="Times New Roman" w:hAnsi="Times New Roman" w:cs="Times New Roman"/>
          <w:color w:val="000000"/>
          <w:sz w:val="24"/>
          <w:szCs w:val="24"/>
        </w:rPr>
        <w:t>To develop methodological recommendations for the application of service design of nursing services in educational institutions and practical healthcare organizations</w:t>
      </w:r>
    </w:p>
    <w:p w14:paraId="0000001F" w14:textId="6122096A" w:rsidR="00F74E68" w:rsidRPr="00944231" w:rsidRDefault="00000000">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rPr>
      </w:pPr>
      <w:r w:rsidRPr="00944231">
        <w:rPr>
          <w:rFonts w:ascii="Times New Roman" w:eastAsia="Times New Roman" w:hAnsi="Times New Roman" w:cs="Times New Roman"/>
          <w:b/>
          <w:sz w:val="24"/>
          <w:szCs w:val="24"/>
        </w:rPr>
        <w:t>Research base:</w:t>
      </w:r>
      <w:r w:rsidRPr="00944231">
        <w:rPr>
          <w:rFonts w:ascii="Helvetica Neue" w:eastAsia="Helvetica Neue" w:hAnsi="Helvetica Neue" w:cs="Helvetica Neue"/>
          <w:b/>
          <w:color w:val="000000"/>
          <w:sz w:val="24"/>
          <w:szCs w:val="24"/>
        </w:rPr>
        <w:t xml:space="preserve"> </w:t>
      </w:r>
      <w:r w:rsidRPr="00944231">
        <w:rPr>
          <w:rFonts w:ascii="Times New Roman" w:eastAsia="Times New Roman" w:hAnsi="Times New Roman" w:cs="Times New Roman"/>
          <w:sz w:val="24"/>
          <w:szCs w:val="24"/>
        </w:rPr>
        <w:t>National Center for Occupational Health and Diseases, State Enterprise on the Right of Economic Management "Multidisciplinary Hospital named after prof. Kh.Zh. Makazhan", School of Nursing Education of the KMU</w:t>
      </w:r>
    </w:p>
    <w:p w14:paraId="371CEFEF" w14:textId="5E4A2707" w:rsidR="00AD3AF2" w:rsidRPr="001744F7" w:rsidRDefault="00DD4C4A" w:rsidP="00DD4C4A">
      <w:pPr>
        <w:spacing w:line="240" w:lineRule="auto"/>
        <w:ind w:firstLine="720"/>
        <w:jc w:val="both"/>
        <w:rPr>
          <w:rFonts w:ascii="Times New Roman" w:eastAsia="Times New Roman" w:hAnsi="Times New Roman" w:cs="Times New Roman"/>
          <w:color w:val="000000"/>
          <w:sz w:val="24"/>
          <w:szCs w:val="24"/>
          <w:lang w:val="en-US"/>
        </w:rPr>
      </w:pPr>
      <w:r w:rsidRPr="00DD4C4A">
        <w:rPr>
          <w:rFonts w:ascii="Times New Roman" w:eastAsia="Times New Roman" w:hAnsi="Times New Roman" w:cs="Times New Roman"/>
          <w:b/>
          <w:sz w:val="24"/>
          <w:szCs w:val="24"/>
          <w:lang w:val="en-US"/>
        </w:rPr>
        <w:t>The scientific novelty</w:t>
      </w:r>
      <w:r w:rsidR="00B22750" w:rsidRPr="001744F7">
        <w:rPr>
          <w:rFonts w:ascii="Times New Roman" w:eastAsia="Times New Roman" w:hAnsi="Times New Roman" w:cs="Times New Roman"/>
          <w:b/>
          <w:sz w:val="24"/>
          <w:szCs w:val="24"/>
          <w:lang w:val="en-US"/>
        </w:rPr>
        <w:t xml:space="preserve">. </w:t>
      </w:r>
      <w:r w:rsidR="00AD3AF2" w:rsidRPr="00DD4C4A">
        <w:rPr>
          <w:rFonts w:ascii="Times New Roman" w:eastAsia="Times New Roman" w:hAnsi="Times New Roman" w:cs="Times New Roman"/>
          <w:sz w:val="24"/>
          <w:szCs w:val="24"/>
        </w:rPr>
        <w:t xml:space="preserve">A study was conducted to examine the applicability of the service design approach at the national level in clinical practice and nursing education. Data was obtained confirming that the implementation of service design contributes to increased patient satisfaction with the quality of nursing services. The feasibility of systematically using service design to build a new model of nursing services and educational programs that </w:t>
      </w:r>
      <w:r w:rsidRPr="00DD4C4A">
        <w:rPr>
          <w:rFonts w:ascii="Times New Roman" w:eastAsia="Times New Roman" w:hAnsi="Times New Roman" w:cs="Times New Roman"/>
          <w:sz w:val="24"/>
          <w:szCs w:val="24"/>
        </w:rPr>
        <w:t>considers</w:t>
      </w:r>
      <w:r w:rsidR="00AD3AF2" w:rsidRPr="00DD4C4A">
        <w:rPr>
          <w:rFonts w:ascii="Times New Roman" w:eastAsia="Times New Roman" w:hAnsi="Times New Roman" w:cs="Times New Roman"/>
          <w:sz w:val="24"/>
          <w:szCs w:val="24"/>
        </w:rPr>
        <w:t xml:space="preserve"> the real needs of end users—patients and students—was demonstrated. A teaching aid for applying the Double Diamond model and service design tools (patient journey maps, empathy maps, co-design, and prototyping</w:t>
      </w:r>
      <w:r w:rsidRPr="00DD4C4A">
        <w:rPr>
          <w:rFonts w:ascii="Times New Roman" w:eastAsia="Times New Roman" w:hAnsi="Times New Roman" w:cs="Times New Roman"/>
          <w:sz w:val="24"/>
          <w:szCs w:val="24"/>
        </w:rPr>
        <w:t>)</w:t>
      </w:r>
      <w:r w:rsidR="00AD3AF2" w:rsidRPr="00DD4C4A">
        <w:rPr>
          <w:rFonts w:ascii="Times New Roman" w:eastAsia="Times New Roman" w:hAnsi="Times New Roman" w:cs="Times New Roman"/>
          <w:sz w:val="24"/>
          <w:szCs w:val="24"/>
        </w:rPr>
        <w:t xml:space="preserve"> was developed.</w:t>
      </w:r>
    </w:p>
    <w:p w14:paraId="00000023" w14:textId="7A2C885E" w:rsidR="00F74E68" w:rsidRPr="00944231" w:rsidRDefault="00000000" w:rsidP="00B22750">
      <w:pPr>
        <w:spacing w:line="240" w:lineRule="auto"/>
        <w:ind w:firstLine="720"/>
        <w:jc w:val="both"/>
        <w:rPr>
          <w:rFonts w:ascii="Times New Roman" w:eastAsia="Times New Roman" w:hAnsi="Times New Roman" w:cs="Times New Roman"/>
          <w:sz w:val="24"/>
          <w:szCs w:val="24"/>
        </w:rPr>
      </w:pPr>
      <w:r w:rsidRPr="00944231">
        <w:rPr>
          <w:rFonts w:ascii="Times New Roman" w:eastAsia="Times New Roman" w:hAnsi="Times New Roman" w:cs="Times New Roman"/>
          <w:b/>
          <w:sz w:val="24"/>
          <w:szCs w:val="24"/>
        </w:rPr>
        <w:t>Theoretical</w:t>
      </w:r>
      <w:r w:rsidR="00DD4C4A">
        <w:rPr>
          <w:rFonts w:ascii="Times New Roman" w:eastAsia="Times New Roman" w:hAnsi="Times New Roman" w:cs="Times New Roman"/>
          <w:b/>
          <w:sz w:val="24"/>
          <w:szCs w:val="24"/>
        </w:rPr>
        <w:t xml:space="preserve"> and p</w:t>
      </w:r>
      <w:r w:rsidRPr="00944231">
        <w:rPr>
          <w:rFonts w:ascii="Times New Roman" w:eastAsia="Times New Roman" w:hAnsi="Times New Roman" w:cs="Times New Roman"/>
          <w:b/>
          <w:sz w:val="24"/>
          <w:szCs w:val="24"/>
        </w:rPr>
        <w:t xml:space="preserve">ractical </w:t>
      </w:r>
      <w:r w:rsidR="00DD4C4A">
        <w:rPr>
          <w:rFonts w:ascii="Times New Roman" w:eastAsia="Times New Roman" w:hAnsi="Times New Roman" w:cs="Times New Roman"/>
          <w:b/>
          <w:sz w:val="24"/>
          <w:szCs w:val="24"/>
        </w:rPr>
        <w:t>s</w:t>
      </w:r>
      <w:r w:rsidRPr="00944231">
        <w:rPr>
          <w:rFonts w:ascii="Times New Roman" w:eastAsia="Times New Roman" w:hAnsi="Times New Roman" w:cs="Times New Roman"/>
          <w:b/>
          <w:sz w:val="24"/>
          <w:szCs w:val="24"/>
        </w:rPr>
        <w:t xml:space="preserve">ignificance </w:t>
      </w:r>
      <w:r w:rsidR="00DD4C4A" w:rsidRPr="00DD4C4A">
        <w:rPr>
          <w:rFonts w:ascii="Times New Roman" w:eastAsia="Times New Roman" w:hAnsi="Times New Roman" w:cs="Times New Roman"/>
          <w:b/>
          <w:sz w:val="24"/>
          <w:szCs w:val="24"/>
          <w:lang w:val="en-US"/>
        </w:rPr>
        <w:t>of the research</w:t>
      </w:r>
      <w:r w:rsidR="00B22750" w:rsidRPr="001744F7">
        <w:rPr>
          <w:rFonts w:ascii="Times New Roman" w:eastAsia="Times New Roman" w:hAnsi="Times New Roman" w:cs="Times New Roman"/>
          <w:b/>
          <w:sz w:val="24"/>
          <w:szCs w:val="24"/>
          <w:lang w:val="en-US"/>
        </w:rPr>
        <w:t xml:space="preserve">. </w:t>
      </w:r>
      <w:r w:rsidRPr="00944231">
        <w:rPr>
          <w:rFonts w:ascii="Times New Roman" w:eastAsia="Times New Roman" w:hAnsi="Times New Roman" w:cs="Times New Roman"/>
          <w:sz w:val="24"/>
          <w:szCs w:val="24"/>
        </w:rPr>
        <w:t>This study represents a significant contribution to the development of a modern nursing system in the Republic of Kazakhstan. In the context of healthcare and education transformation, it demonstrates an innovative approach to service design through the lens of the real needs of patients and students. The implementation of service design methods contributes to the development of a more flexible, humane, and user-oriented model of medical and educational services.</w:t>
      </w:r>
    </w:p>
    <w:p w14:paraId="00000024" w14:textId="1331EBD6" w:rsidR="00F74E68" w:rsidRPr="001744F7" w:rsidRDefault="00000000" w:rsidP="008824C2">
      <w:pPr>
        <w:pBdr>
          <w:top w:val="nil"/>
          <w:left w:val="nil"/>
          <w:bottom w:val="nil"/>
          <w:right w:val="nil"/>
          <w:between w:val="nil"/>
        </w:pBdr>
        <w:tabs>
          <w:tab w:val="left" w:pos="4416"/>
        </w:tabs>
        <w:spacing w:line="240" w:lineRule="auto"/>
        <w:ind w:firstLine="709"/>
        <w:jc w:val="both"/>
        <w:rPr>
          <w:rFonts w:ascii="Times New Roman" w:eastAsia="Times New Roman" w:hAnsi="Times New Roman" w:cs="Times New Roman"/>
          <w:color w:val="000000"/>
          <w:sz w:val="24"/>
          <w:szCs w:val="24"/>
          <w:lang w:val="en-US"/>
        </w:rPr>
      </w:pPr>
      <w:r w:rsidRPr="00944231">
        <w:rPr>
          <w:rFonts w:ascii="Times New Roman" w:eastAsia="Times New Roman" w:hAnsi="Times New Roman" w:cs="Times New Roman"/>
          <w:sz w:val="24"/>
          <w:szCs w:val="24"/>
        </w:rPr>
        <w:t>The results of the work have multidisciplinary value: they can be used in the practice of managing medical organizations, in the development of educational programs, in improving the qualifications of medical workers, as well as in scientific research devoted to the quality of medical care and educational services.</w:t>
      </w:r>
      <w:r w:rsidR="008824C2" w:rsidRPr="001744F7">
        <w:rPr>
          <w:rFonts w:ascii="Times New Roman" w:eastAsia="Times New Roman" w:hAnsi="Times New Roman" w:cs="Times New Roman"/>
          <w:sz w:val="24"/>
          <w:szCs w:val="24"/>
          <w:lang w:val="en-US"/>
        </w:rPr>
        <w:t xml:space="preserve">  </w:t>
      </w:r>
      <w:r w:rsidR="008824C2" w:rsidRPr="00944231">
        <w:rPr>
          <w:rFonts w:ascii="Times New Roman" w:eastAsia="Times New Roman" w:hAnsi="Times New Roman" w:cs="Times New Roman"/>
          <w:color w:val="000000"/>
          <w:sz w:val="24"/>
          <w:szCs w:val="24"/>
        </w:rPr>
        <w:t xml:space="preserve">A methodology </w:t>
      </w:r>
      <w:r w:rsidR="008824C2" w:rsidRPr="001744F7">
        <w:rPr>
          <w:rFonts w:ascii="Times New Roman" w:eastAsia="Times New Roman" w:hAnsi="Times New Roman" w:cs="Times New Roman"/>
          <w:color w:val="000000"/>
          <w:sz w:val="24"/>
          <w:szCs w:val="24"/>
          <w:lang w:val="en-US"/>
        </w:rPr>
        <w:t xml:space="preserve">for applying </w:t>
      </w:r>
      <w:r w:rsidR="008824C2" w:rsidRPr="00944231">
        <w:rPr>
          <w:rFonts w:ascii="Times New Roman" w:eastAsia="Times New Roman" w:hAnsi="Times New Roman" w:cs="Times New Roman"/>
          <w:color w:val="000000"/>
          <w:sz w:val="24"/>
          <w:szCs w:val="24"/>
        </w:rPr>
        <w:t>service design is proposed and practical recommendations and materials are developed to improve the quality of nursing services and educational programs.</w:t>
      </w:r>
    </w:p>
    <w:p w14:paraId="00000025" w14:textId="631B428F" w:rsidR="00F74E68" w:rsidRPr="001744F7" w:rsidRDefault="00000000">
      <w:pPr>
        <w:spacing w:line="240" w:lineRule="auto"/>
        <w:ind w:firstLine="709"/>
        <w:jc w:val="both"/>
        <w:rPr>
          <w:rFonts w:ascii="Times New Roman" w:eastAsia="Times New Roman" w:hAnsi="Times New Roman" w:cs="Times New Roman"/>
          <w:sz w:val="24"/>
          <w:szCs w:val="24"/>
          <w:lang w:val="en-US"/>
        </w:rPr>
      </w:pPr>
      <w:r w:rsidRPr="00944231">
        <w:rPr>
          <w:rFonts w:ascii="Times New Roman" w:eastAsia="Times New Roman" w:hAnsi="Times New Roman" w:cs="Times New Roman"/>
          <w:sz w:val="24"/>
          <w:szCs w:val="24"/>
        </w:rPr>
        <w:t xml:space="preserve">Thus, this study not only fills an existing gap in the scientific and applied literature on the application of service design in </w:t>
      </w:r>
      <w:r w:rsidR="00DD4C4A" w:rsidRPr="00944231">
        <w:rPr>
          <w:rFonts w:ascii="Times New Roman" w:eastAsia="Times New Roman" w:hAnsi="Times New Roman" w:cs="Times New Roman"/>
          <w:sz w:val="24"/>
          <w:szCs w:val="24"/>
        </w:rPr>
        <w:t>nursing but</w:t>
      </w:r>
      <w:r w:rsidRPr="00944231">
        <w:rPr>
          <w:rFonts w:ascii="Times New Roman" w:eastAsia="Times New Roman" w:hAnsi="Times New Roman" w:cs="Times New Roman"/>
          <w:sz w:val="24"/>
          <w:szCs w:val="24"/>
        </w:rPr>
        <w:t xml:space="preserve"> also opens up real avenues for systemic improvement of the patient and student experience, contributing to the sustainable development of the healthcare system and medical education in Kazakhstan.</w:t>
      </w:r>
    </w:p>
    <w:p w14:paraId="4E2C6D06" w14:textId="77777777" w:rsidR="00DD4C4A" w:rsidRPr="00DD4C4A" w:rsidRDefault="00DD4C4A" w:rsidP="00DD4C4A">
      <w:pPr>
        <w:spacing w:line="240" w:lineRule="auto"/>
        <w:ind w:firstLine="709"/>
        <w:jc w:val="both"/>
        <w:rPr>
          <w:rFonts w:ascii="Times New Roman" w:eastAsia="Times New Roman" w:hAnsi="Times New Roman" w:cs="Times New Roman"/>
          <w:b/>
          <w:bCs/>
          <w:sz w:val="24"/>
          <w:szCs w:val="24"/>
          <w:lang w:val="en-US"/>
        </w:rPr>
      </w:pPr>
      <w:r w:rsidRPr="00DD4C4A">
        <w:rPr>
          <w:rFonts w:ascii="Times New Roman" w:eastAsia="Times New Roman" w:hAnsi="Times New Roman" w:cs="Times New Roman"/>
          <w:b/>
          <w:bCs/>
          <w:sz w:val="24"/>
          <w:szCs w:val="24"/>
          <w:lang w:val="en-US"/>
        </w:rPr>
        <w:t>The main points to be defended:</w:t>
      </w:r>
    </w:p>
    <w:p w14:paraId="69169A95" w14:textId="16FFD933" w:rsidR="00B22750" w:rsidRPr="001744F7" w:rsidRDefault="00B22750" w:rsidP="00B22750">
      <w:pPr>
        <w:spacing w:line="240" w:lineRule="auto"/>
        <w:jc w:val="both"/>
        <w:rPr>
          <w:rFonts w:ascii="Times New Roman" w:eastAsia="Times New Roman" w:hAnsi="Times New Roman" w:cs="Times New Roman"/>
          <w:sz w:val="24"/>
          <w:szCs w:val="24"/>
          <w:lang w:val="en-US"/>
        </w:rPr>
      </w:pPr>
      <w:r w:rsidRPr="001744F7">
        <w:rPr>
          <w:rFonts w:ascii="Times New Roman" w:eastAsia="Times New Roman" w:hAnsi="Times New Roman" w:cs="Times New Roman"/>
          <w:sz w:val="24"/>
          <w:szCs w:val="24"/>
          <w:lang w:val="en-US"/>
        </w:rPr>
        <w:t>1</w:t>
      </w:r>
      <w:r w:rsidR="00DD4C4A" w:rsidRPr="001744F7">
        <w:rPr>
          <w:rFonts w:ascii="Times New Roman" w:eastAsia="Times New Roman" w:hAnsi="Times New Roman" w:cs="Times New Roman"/>
          <w:sz w:val="24"/>
          <w:szCs w:val="24"/>
          <w:lang w:val="en-US"/>
        </w:rPr>
        <w:t>. The</w:t>
      </w:r>
      <w:r w:rsidRPr="001744F7">
        <w:rPr>
          <w:rFonts w:ascii="Times New Roman" w:eastAsia="Times New Roman" w:hAnsi="Times New Roman" w:cs="Times New Roman"/>
          <w:sz w:val="24"/>
          <w:szCs w:val="24"/>
          <w:lang w:val="en-US"/>
        </w:rPr>
        <w:t xml:space="preserve"> implementation of a service design project contributes to increased patient satisfaction with the quality of medical care.</w:t>
      </w:r>
    </w:p>
    <w:p w14:paraId="2335407D" w14:textId="0C49C16B" w:rsidR="00B22750" w:rsidRPr="001744F7" w:rsidRDefault="00B22750" w:rsidP="00B22750">
      <w:pPr>
        <w:spacing w:line="240" w:lineRule="auto"/>
        <w:jc w:val="both"/>
        <w:rPr>
          <w:rFonts w:ascii="Times New Roman" w:eastAsia="Times New Roman" w:hAnsi="Times New Roman" w:cs="Times New Roman"/>
          <w:sz w:val="24"/>
          <w:szCs w:val="24"/>
          <w:lang w:val="en-US"/>
        </w:rPr>
      </w:pPr>
      <w:r w:rsidRPr="001744F7">
        <w:rPr>
          <w:rFonts w:ascii="Times New Roman" w:eastAsia="Times New Roman" w:hAnsi="Times New Roman" w:cs="Times New Roman"/>
          <w:sz w:val="24"/>
          <w:szCs w:val="24"/>
          <w:lang w:val="en-US"/>
        </w:rPr>
        <w:t>2</w:t>
      </w:r>
      <w:r w:rsidR="00DD4C4A" w:rsidRPr="001744F7">
        <w:rPr>
          <w:rFonts w:ascii="Times New Roman" w:eastAsia="Times New Roman" w:hAnsi="Times New Roman" w:cs="Times New Roman"/>
          <w:sz w:val="24"/>
          <w:szCs w:val="24"/>
          <w:lang w:val="en-US"/>
        </w:rPr>
        <w:t>. The</w:t>
      </w:r>
      <w:r w:rsidRPr="001744F7">
        <w:rPr>
          <w:rFonts w:ascii="Times New Roman" w:eastAsia="Times New Roman" w:hAnsi="Times New Roman" w:cs="Times New Roman"/>
          <w:sz w:val="24"/>
          <w:szCs w:val="24"/>
          <w:lang w:val="en-US"/>
        </w:rPr>
        <w:t xml:space="preserve"> implementation of service design has improved patient satisfaction with medical care.</w:t>
      </w:r>
    </w:p>
    <w:p w14:paraId="4CF7C6A3" w14:textId="5330C1F9" w:rsidR="00B22750" w:rsidRPr="001744F7" w:rsidRDefault="00B22750" w:rsidP="00B22750">
      <w:pPr>
        <w:spacing w:line="240" w:lineRule="auto"/>
        <w:jc w:val="both"/>
        <w:rPr>
          <w:rFonts w:ascii="Times New Roman" w:eastAsia="Times New Roman" w:hAnsi="Times New Roman" w:cs="Times New Roman"/>
          <w:sz w:val="24"/>
          <w:szCs w:val="24"/>
          <w:lang w:val="en-US"/>
        </w:rPr>
      </w:pPr>
      <w:r w:rsidRPr="001744F7">
        <w:rPr>
          <w:rFonts w:ascii="Times New Roman" w:eastAsia="Times New Roman" w:hAnsi="Times New Roman" w:cs="Times New Roman"/>
          <w:sz w:val="24"/>
          <w:szCs w:val="24"/>
          <w:lang w:val="en-US"/>
        </w:rPr>
        <w:t>3</w:t>
      </w:r>
      <w:r w:rsidR="00DD4C4A" w:rsidRPr="001744F7">
        <w:rPr>
          <w:rFonts w:ascii="Times New Roman" w:eastAsia="Times New Roman" w:hAnsi="Times New Roman" w:cs="Times New Roman"/>
          <w:sz w:val="24"/>
          <w:szCs w:val="24"/>
          <w:lang w:val="en-US"/>
        </w:rPr>
        <w:t>. The</w:t>
      </w:r>
      <w:r w:rsidRPr="001744F7">
        <w:rPr>
          <w:rFonts w:ascii="Times New Roman" w:eastAsia="Times New Roman" w:hAnsi="Times New Roman" w:cs="Times New Roman"/>
          <w:sz w:val="24"/>
          <w:szCs w:val="24"/>
          <w:lang w:val="en-US"/>
        </w:rPr>
        <w:t xml:space="preserve"> service design approach allows us to study the preferences of students in the nursing educational program as consumers of educational services.</w:t>
      </w:r>
    </w:p>
    <w:p w14:paraId="588C4324" w14:textId="34F1A5A3" w:rsidR="00B22750" w:rsidRPr="001744F7" w:rsidRDefault="00B22750" w:rsidP="00B22750">
      <w:pPr>
        <w:spacing w:line="240" w:lineRule="auto"/>
        <w:jc w:val="both"/>
        <w:rPr>
          <w:rFonts w:ascii="Times New Roman" w:eastAsia="Times New Roman" w:hAnsi="Times New Roman" w:cs="Times New Roman"/>
          <w:sz w:val="24"/>
          <w:szCs w:val="24"/>
          <w:lang w:val="en-US"/>
        </w:rPr>
      </w:pPr>
      <w:r w:rsidRPr="001744F7">
        <w:rPr>
          <w:rFonts w:ascii="Times New Roman" w:eastAsia="Times New Roman" w:hAnsi="Times New Roman" w:cs="Times New Roman"/>
          <w:sz w:val="24"/>
          <w:szCs w:val="24"/>
          <w:lang w:val="en-US"/>
        </w:rPr>
        <w:t>4</w:t>
      </w:r>
      <w:r w:rsidR="00DD4C4A" w:rsidRPr="001744F7">
        <w:rPr>
          <w:rFonts w:ascii="Times New Roman" w:eastAsia="Times New Roman" w:hAnsi="Times New Roman" w:cs="Times New Roman"/>
          <w:sz w:val="24"/>
          <w:szCs w:val="24"/>
          <w:lang w:val="en-US"/>
        </w:rPr>
        <w:t>. The</w:t>
      </w:r>
      <w:r w:rsidRPr="001744F7">
        <w:rPr>
          <w:rFonts w:ascii="Times New Roman" w:eastAsia="Times New Roman" w:hAnsi="Times New Roman" w:cs="Times New Roman"/>
          <w:sz w:val="24"/>
          <w:szCs w:val="24"/>
          <w:lang w:val="en-US"/>
        </w:rPr>
        <w:t xml:space="preserve"> service design approach allows for the development of recommendations for the use of digital educational platforms, </w:t>
      </w:r>
      <w:r w:rsidR="00DD4C4A" w:rsidRPr="001744F7">
        <w:rPr>
          <w:rFonts w:ascii="Times New Roman" w:eastAsia="Times New Roman" w:hAnsi="Times New Roman" w:cs="Times New Roman"/>
          <w:sz w:val="24"/>
          <w:szCs w:val="24"/>
          <w:lang w:val="en-US"/>
        </w:rPr>
        <w:t>considering</w:t>
      </w:r>
      <w:r w:rsidRPr="001744F7">
        <w:rPr>
          <w:rFonts w:ascii="Times New Roman" w:eastAsia="Times New Roman" w:hAnsi="Times New Roman" w:cs="Times New Roman"/>
          <w:sz w:val="24"/>
          <w:szCs w:val="24"/>
          <w:lang w:val="en-US"/>
        </w:rPr>
        <w:t xml:space="preserve"> the identified problems and needs of students.</w:t>
      </w:r>
    </w:p>
    <w:p w14:paraId="1ED0AFB4" w14:textId="2F4627D9" w:rsidR="00B22750" w:rsidRPr="001744F7" w:rsidRDefault="00B22750" w:rsidP="00B22750">
      <w:pPr>
        <w:spacing w:line="240" w:lineRule="auto"/>
        <w:jc w:val="both"/>
        <w:rPr>
          <w:rFonts w:ascii="Times New Roman" w:eastAsia="Times New Roman" w:hAnsi="Times New Roman" w:cs="Times New Roman"/>
          <w:sz w:val="24"/>
          <w:szCs w:val="24"/>
          <w:lang w:val="en-US"/>
        </w:rPr>
      </w:pPr>
      <w:r w:rsidRPr="001744F7">
        <w:rPr>
          <w:rFonts w:ascii="Times New Roman" w:eastAsia="Times New Roman" w:hAnsi="Times New Roman" w:cs="Times New Roman"/>
          <w:sz w:val="24"/>
          <w:szCs w:val="24"/>
          <w:lang w:val="en-US"/>
        </w:rPr>
        <w:t>5</w:t>
      </w:r>
      <w:r w:rsidR="00DD4C4A" w:rsidRPr="001744F7">
        <w:rPr>
          <w:rFonts w:ascii="Times New Roman" w:eastAsia="Times New Roman" w:hAnsi="Times New Roman" w:cs="Times New Roman"/>
          <w:sz w:val="24"/>
          <w:szCs w:val="24"/>
          <w:lang w:val="en-US"/>
        </w:rPr>
        <w:t>. Based</w:t>
      </w:r>
      <w:r w:rsidRPr="001744F7">
        <w:rPr>
          <w:rFonts w:ascii="Times New Roman" w:eastAsia="Times New Roman" w:hAnsi="Times New Roman" w:cs="Times New Roman"/>
          <w:sz w:val="24"/>
          <w:szCs w:val="24"/>
          <w:lang w:val="en-US"/>
        </w:rPr>
        <w:t xml:space="preserve"> on the empirical data collected during the study, a methodological guide was created with practical tools and templates for applying service design in healthcare and education.</w:t>
      </w:r>
    </w:p>
    <w:p w14:paraId="0E4E700B" w14:textId="72ABA2D8" w:rsidR="00944231" w:rsidRPr="001744F7" w:rsidRDefault="00944231">
      <w:pPr>
        <w:spacing w:line="240" w:lineRule="auto"/>
        <w:ind w:firstLine="709"/>
        <w:jc w:val="both"/>
        <w:rPr>
          <w:rFonts w:ascii="Times New Roman" w:eastAsia="Times New Roman" w:hAnsi="Times New Roman" w:cs="Times New Roman"/>
          <w:sz w:val="24"/>
          <w:szCs w:val="24"/>
          <w:lang w:val="en-US"/>
        </w:rPr>
      </w:pPr>
      <w:r w:rsidRPr="001744F7">
        <w:rPr>
          <w:rFonts w:ascii="Times New Roman" w:eastAsia="Times New Roman" w:hAnsi="Times New Roman" w:cs="Times New Roman"/>
          <w:b/>
          <w:bCs/>
          <w:sz w:val="24"/>
          <w:szCs w:val="24"/>
          <w:lang w:val="en-US"/>
        </w:rPr>
        <w:t xml:space="preserve">Publications. </w:t>
      </w:r>
      <w:r w:rsidRPr="001744F7">
        <w:rPr>
          <w:rFonts w:ascii="Times New Roman" w:eastAsia="Times New Roman" w:hAnsi="Times New Roman" w:cs="Times New Roman"/>
          <w:sz w:val="24"/>
          <w:szCs w:val="24"/>
          <w:lang w:val="en-US"/>
        </w:rPr>
        <w:t xml:space="preserve">Five scientific papers have been published on the topic of the dissertation research, including one article in journals indexed by Scopus (67%, 2nd quartile), three articles in publications recommended by the Committee for Control over Education and Science of the Ministry of Science and Higher Education of the Republic of Kazakhstan, and one teaching aid. </w:t>
      </w:r>
      <w:r w:rsidRPr="001744F7">
        <w:rPr>
          <w:rFonts w:ascii="Times New Roman" w:eastAsia="Times New Roman" w:hAnsi="Times New Roman" w:cs="Times New Roman"/>
          <w:sz w:val="24"/>
          <w:szCs w:val="24"/>
          <w:lang w:val="en-US"/>
        </w:rPr>
        <w:lastRenderedPageBreak/>
        <w:t>Two certificates of implementation of research results in the work of educational institutions have been published.</w:t>
      </w:r>
    </w:p>
    <w:p w14:paraId="0000002F" w14:textId="3D932E68" w:rsidR="00F74E68" w:rsidRPr="00944231" w:rsidRDefault="00000000" w:rsidP="00944231">
      <w:pPr>
        <w:spacing w:line="240" w:lineRule="auto"/>
        <w:ind w:firstLine="709"/>
        <w:jc w:val="both"/>
        <w:rPr>
          <w:rFonts w:ascii="Times New Roman" w:eastAsia="Times New Roman" w:hAnsi="Times New Roman" w:cs="Times New Roman"/>
          <w:sz w:val="24"/>
          <w:szCs w:val="24"/>
        </w:rPr>
      </w:pPr>
      <w:r w:rsidRPr="00944231">
        <w:rPr>
          <w:rFonts w:ascii="Times New Roman" w:eastAsia="Times New Roman" w:hAnsi="Times New Roman" w:cs="Times New Roman"/>
          <w:b/>
          <w:sz w:val="24"/>
          <w:szCs w:val="24"/>
        </w:rPr>
        <w:t xml:space="preserve">Materials and Methods. </w:t>
      </w:r>
      <w:r w:rsidRPr="00944231">
        <w:rPr>
          <w:rFonts w:ascii="Times New Roman" w:eastAsia="Times New Roman" w:hAnsi="Times New Roman" w:cs="Times New Roman"/>
          <w:sz w:val="24"/>
          <w:szCs w:val="24"/>
        </w:rPr>
        <w:t>This study is an analytical one. We conducted a research study to examine the applicability of the service design method in nursing in Kazakhstan.</w:t>
      </w:r>
    </w:p>
    <w:p w14:paraId="00000030" w14:textId="45D3B912" w:rsidR="00F74E68" w:rsidRPr="00944231" w:rsidRDefault="007F6120">
      <w:pPr>
        <w:spacing w:line="240" w:lineRule="auto"/>
        <w:ind w:firstLine="720"/>
        <w:jc w:val="both"/>
        <w:rPr>
          <w:rFonts w:ascii="Times New Roman" w:eastAsia="Times New Roman" w:hAnsi="Times New Roman" w:cs="Times New Roman"/>
          <w:sz w:val="24"/>
          <w:szCs w:val="24"/>
        </w:rPr>
      </w:pPr>
      <w:r w:rsidRPr="001744F7">
        <w:rPr>
          <w:rFonts w:ascii="Times New Roman" w:eastAsia="Times New Roman" w:hAnsi="Times New Roman" w:cs="Times New Roman"/>
          <w:sz w:val="24"/>
          <w:szCs w:val="24"/>
          <w:lang w:val="en-US"/>
        </w:rPr>
        <w:t xml:space="preserve">To assess the </w:t>
      </w:r>
      <w:r w:rsidRPr="00944231">
        <w:rPr>
          <w:rFonts w:ascii="Times New Roman" w:eastAsia="Times New Roman" w:hAnsi="Times New Roman" w:cs="Times New Roman"/>
          <w:sz w:val="24"/>
          <w:szCs w:val="24"/>
        </w:rPr>
        <w:t xml:space="preserve">impact of service design on patient satisfaction in healthcare organizations, a service design methodological framework </w:t>
      </w:r>
      <w:r w:rsidRPr="001744F7">
        <w:rPr>
          <w:rFonts w:ascii="Times New Roman" w:eastAsia="Times New Roman" w:hAnsi="Times New Roman" w:cs="Times New Roman"/>
          <w:sz w:val="24"/>
          <w:szCs w:val="24"/>
          <w:lang w:val="en-US"/>
        </w:rPr>
        <w:t xml:space="preserve">was </w:t>
      </w:r>
      <w:r w:rsidRPr="00944231">
        <w:rPr>
          <w:rFonts w:ascii="Times New Roman" w:eastAsia="Times New Roman" w:hAnsi="Times New Roman" w:cs="Times New Roman"/>
          <w:sz w:val="24"/>
          <w:szCs w:val="24"/>
        </w:rPr>
        <w:t>applied, employing observation, semi-structured interviews, and patient surveys. The study focused on nursing services provided in two clinics: the National Center for Occupational Health and Diseases and the State Enterprise on the Right of Economic Management "Multidisciplinary Hospital named after Professor Kh.Zh. Makazhanov." A survey was conducted at the National Center for Occupational Health and Diseases to assess the impact of service design on patient satisfaction in healthcare organizations. Thus, both quantitative and qualitative research methods were used to analyze the effectiveness of the method, including interviews, observations, and surveys among patients and healthcare professionals.</w:t>
      </w:r>
    </w:p>
    <w:p w14:paraId="00000031" w14:textId="3CC6E810" w:rsidR="00F74E68" w:rsidRPr="00944231" w:rsidRDefault="007F6120">
      <w:pPr>
        <w:spacing w:line="240" w:lineRule="auto"/>
        <w:ind w:firstLine="720"/>
        <w:jc w:val="both"/>
        <w:rPr>
          <w:rFonts w:ascii="Times New Roman" w:eastAsia="Times New Roman" w:hAnsi="Times New Roman" w:cs="Times New Roman"/>
          <w:sz w:val="24"/>
          <w:szCs w:val="24"/>
        </w:rPr>
      </w:pPr>
      <w:r w:rsidRPr="001744F7">
        <w:rPr>
          <w:rFonts w:ascii="Times New Roman" w:eastAsia="Times New Roman" w:hAnsi="Times New Roman" w:cs="Times New Roman"/>
          <w:sz w:val="24"/>
          <w:szCs w:val="24"/>
          <w:lang w:val="en-US"/>
        </w:rPr>
        <w:t xml:space="preserve">The </w:t>
      </w:r>
      <w:r w:rsidRPr="00944231">
        <w:rPr>
          <w:rFonts w:ascii="Times New Roman" w:eastAsia="Times New Roman" w:hAnsi="Times New Roman" w:cs="Times New Roman"/>
          <w:sz w:val="24"/>
          <w:szCs w:val="24"/>
        </w:rPr>
        <w:t xml:space="preserve">potential for using service design in nursing education, with a focus on digital educational technologies, </w:t>
      </w:r>
      <w:r w:rsidRPr="001744F7">
        <w:rPr>
          <w:rFonts w:ascii="Times New Roman" w:eastAsia="Times New Roman" w:hAnsi="Times New Roman" w:cs="Times New Roman"/>
          <w:sz w:val="24"/>
          <w:szCs w:val="24"/>
          <w:lang w:val="en-US"/>
        </w:rPr>
        <w:t xml:space="preserve">was explored at the School of Nursing Education of the Karaganda State Medical University. </w:t>
      </w:r>
      <w:r w:rsidRPr="00944231">
        <w:rPr>
          <w:rFonts w:ascii="Times New Roman" w:eastAsia="Times New Roman" w:hAnsi="Times New Roman" w:cs="Times New Roman"/>
          <w:sz w:val="24"/>
          <w:szCs w:val="24"/>
        </w:rPr>
        <w:t xml:space="preserve">The study focused on </w:t>
      </w:r>
      <w:r w:rsidRPr="001744F7">
        <w:rPr>
          <w:rFonts w:ascii="Times New Roman" w:eastAsia="Times New Roman" w:hAnsi="Times New Roman" w:cs="Times New Roman"/>
          <w:sz w:val="24"/>
          <w:szCs w:val="24"/>
          <w:lang w:val="en-US"/>
        </w:rPr>
        <w:t xml:space="preserve">student preferences and assessments of </w:t>
      </w:r>
      <w:r w:rsidRPr="00944231">
        <w:rPr>
          <w:rFonts w:ascii="Times New Roman" w:eastAsia="Times New Roman" w:hAnsi="Times New Roman" w:cs="Times New Roman"/>
          <w:sz w:val="24"/>
          <w:szCs w:val="24"/>
        </w:rPr>
        <w:t xml:space="preserve">digital technologies used </w:t>
      </w:r>
      <w:r w:rsidRPr="001744F7">
        <w:rPr>
          <w:rFonts w:ascii="Times New Roman" w:eastAsia="Times New Roman" w:hAnsi="Times New Roman" w:cs="Times New Roman"/>
          <w:sz w:val="24"/>
          <w:szCs w:val="24"/>
          <w:lang w:val="en-US"/>
        </w:rPr>
        <w:t xml:space="preserve">in </w:t>
      </w:r>
      <w:r w:rsidRPr="00944231">
        <w:rPr>
          <w:rFonts w:ascii="Times New Roman" w:eastAsia="Times New Roman" w:hAnsi="Times New Roman" w:cs="Times New Roman"/>
          <w:sz w:val="24"/>
          <w:szCs w:val="24"/>
        </w:rPr>
        <w:t xml:space="preserve">nursing education at Karaganda State Medical University. The study included interviews and surveys among students at the School of Nursing Education of the Karaganda State Medical University. The data obtained allowed us to assess their perception of digital technologies and their impact on the quality of the educational process. </w:t>
      </w:r>
      <w:r w:rsidR="00944231" w:rsidRPr="001744F7">
        <w:rPr>
          <w:rFonts w:ascii="Times New Roman" w:eastAsia="Times New Roman" w:hAnsi="Times New Roman" w:cs="Times New Roman"/>
          <w:sz w:val="24"/>
          <w:szCs w:val="24"/>
          <w:lang w:val="en-US"/>
        </w:rPr>
        <w:t>Analysis of the interview and survey data was discussed at a meeting of the School's Council and served as the basis for the adopted recommendations.</w:t>
      </w:r>
    </w:p>
    <w:p w14:paraId="00000032" w14:textId="401008B0" w:rsidR="00F74E68" w:rsidRPr="00944231" w:rsidRDefault="00000000">
      <w:pPr>
        <w:spacing w:line="240" w:lineRule="auto"/>
        <w:ind w:firstLine="720"/>
        <w:jc w:val="both"/>
        <w:rPr>
          <w:rFonts w:ascii="Times New Roman" w:eastAsia="Times New Roman" w:hAnsi="Times New Roman" w:cs="Times New Roman"/>
          <w:sz w:val="24"/>
          <w:szCs w:val="24"/>
        </w:rPr>
      </w:pPr>
      <w:r w:rsidRPr="00944231">
        <w:rPr>
          <w:rFonts w:ascii="Times New Roman" w:eastAsia="Times New Roman" w:hAnsi="Times New Roman" w:cs="Times New Roman"/>
          <w:sz w:val="24"/>
          <w:szCs w:val="24"/>
        </w:rPr>
        <w:t xml:space="preserve">The survey was conducted using a questionnaire </w:t>
      </w:r>
      <w:r w:rsidR="00AD3AF2" w:rsidRPr="001744F7">
        <w:rPr>
          <w:rFonts w:ascii="Times New Roman" w:eastAsia="Times New Roman" w:hAnsi="Times New Roman" w:cs="Times New Roman"/>
          <w:sz w:val="24"/>
          <w:szCs w:val="24"/>
          <w:lang w:val="en-US"/>
        </w:rPr>
        <w:t xml:space="preserve">developed </w:t>
      </w:r>
      <w:r w:rsidR="00AD3AF2">
        <w:rPr>
          <w:rFonts w:ascii="Times New Roman" w:eastAsia="Times New Roman" w:hAnsi="Times New Roman" w:cs="Times New Roman"/>
          <w:sz w:val="24"/>
          <w:szCs w:val="24"/>
          <w:lang w:val="kk-KZ"/>
        </w:rPr>
        <w:t xml:space="preserve">by </w:t>
      </w:r>
      <w:r w:rsidR="00AD3AF2" w:rsidRPr="001744F7">
        <w:rPr>
          <w:rFonts w:ascii="Times New Roman" w:eastAsia="Times New Roman" w:hAnsi="Times New Roman" w:cs="Times New Roman"/>
          <w:sz w:val="24"/>
          <w:szCs w:val="24"/>
          <w:lang w:val="en-US"/>
        </w:rPr>
        <w:t>adapting scales and individual items from the standardized PSQ-18 (Patient Satisfaction Questionnaire Short-Form)</w:t>
      </w:r>
      <w:r w:rsidR="00893579">
        <w:rPr>
          <w:rFonts w:ascii="Times New Roman" w:eastAsia="Times New Roman" w:hAnsi="Times New Roman" w:cs="Times New Roman"/>
          <w:sz w:val="24"/>
          <w:szCs w:val="24"/>
          <w:lang w:val="en-US"/>
        </w:rPr>
        <w:t xml:space="preserve"> (</w:t>
      </w:r>
      <w:bookmarkStart w:id="0" w:name="_Hlk211433926"/>
      <w:r w:rsidR="00893579" w:rsidRPr="00893579">
        <w:rPr>
          <w:rFonts w:ascii="Times New Roman" w:eastAsia="Times New Roman" w:hAnsi="Times New Roman" w:cs="Times New Roman"/>
          <w:sz w:val="24"/>
          <w:szCs w:val="24"/>
          <w:lang w:val="en-US"/>
        </w:rPr>
        <w:t xml:space="preserve">Marshall </w:t>
      </w:r>
      <w:r w:rsidR="00893579" w:rsidRPr="00893579">
        <w:rPr>
          <w:rFonts w:ascii="Times New Roman" w:eastAsia="Times New Roman" w:hAnsi="Times New Roman" w:cs="Times New Roman"/>
          <w:sz w:val="24"/>
          <w:szCs w:val="24"/>
          <w:lang w:val="en-US"/>
        </w:rPr>
        <w:t>et al</w:t>
      </w:r>
      <w:r w:rsidR="00893579">
        <w:rPr>
          <w:rFonts w:ascii="Times New Roman" w:eastAsia="Times New Roman" w:hAnsi="Times New Roman" w:cs="Times New Roman"/>
          <w:sz w:val="24"/>
          <w:szCs w:val="24"/>
          <w:lang w:val="en-US"/>
        </w:rPr>
        <w:t xml:space="preserve">., </w:t>
      </w:r>
      <w:r w:rsidR="00893579" w:rsidRPr="00893579">
        <w:rPr>
          <w:rFonts w:ascii="Times New Roman" w:eastAsia="Times New Roman" w:hAnsi="Times New Roman" w:cs="Times New Roman"/>
          <w:sz w:val="24"/>
          <w:szCs w:val="24"/>
          <w:lang w:val="en-US"/>
        </w:rPr>
        <w:t>1994)</w:t>
      </w:r>
      <w:bookmarkEnd w:id="0"/>
      <w:r w:rsidR="00AD3AF2" w:rsidRPr="001744F7">
        <w:rPr>
          <w:rFonts w:ascii="Times New Roman" w:eastAsia="Times New Roman" w:hAnsi="Times New Roman" w:cs="Times New Roman"/>
          <w:sz w:val="24"/>
          <w:szCs w:val="24"/>
          <w:lang w:val="en-US"/>
        </w:rPr>
        <w:t xml:space="preserve"> </w:t>
      </w:r>
      <w:r w:rsidRPr="00944231">
        <w:rPr>
          <w:rFonts w:ascii="Times New Roman" w:eastAsia="Times New Roman" w:hAnsi="Times New Roman" w:cs="Times New Roman"/>
          <w:sz w:val="24"/>
          <w:szCs w:val="24"/>
        </w:rPr>
        <w:t xml:space="preserve">for patients and a questionnaire </w:t>
      </w:r>
      <w:r w:rsidR="00AD3AF2">
        <w:rPr>
          <w:rFonts w:ascii="Times New Roman" w:eastAsia="Times New Roman" w:hAnsi="Times New Roman" w:cs="Times New Roman"/>
          <w:sz w:val="24"/>
          <w:szCs w:val="24"/>
          <w:lang w:val="kk-KZ"/>
        </w:rPr>
        <w:t xml:space="preserve">for </w:t>
      </w:r>
      <w:r w:rsidR="00DD4C4A">
        <w:rPr>
          <w:rFonts w:ascii="Times New Roman" w:eastAsia="Times New Roman" w:hAnsi="Times New Roman" w:cs="Times New Roman"/>
          <w:sz w:val="24"/>
          <w:szCs w:val="24"/>
          <w:lang w:val="kk-KZ"/>
        </w:rPr>
        <w:t>students,</w:t>
      </w:r>
      <w:r w:rsidR="00AD3AF2" w:rsidRPr="001744F7">
        <w:rPr>
          <w:rFonts w:ascii="Times New Roman" w:eastAsia="Times New Roman" w:hAnsi="Times New Roman" w:cs="Times New Roman"/>
          <w:sz w:val="24"/>
          <w:szCs w:val="24"/>
          <w:lang w:val="en-US"/>
        </w:rPr>
        <w:t xml:space="preserve"> which </w:t>
      </w:r>
      <w:r w:rsidR="00AD3AF2" w:rsidRPr="00AD3AF2">
        <w:rPr>
          <w:rFonts w:ascii="Times New Roman" w:eastAsia="Times New Roman" w:hAnsi="Times New Roman" w:cs="Times New Roman"/>
          <w:sz w:val="24"/>
          <w:szCs w:val="24"/>
        </w:rPr>
        <w:t xml:space="preserve">was </w:t>
      </w:r>
      <w:r w:rsidR="00AD3AF2" w:rsidRPr="001744F7">
        <w:rPr>
          <w:rFonts w:ascii="Times New Roman" w:eastAsia="Times New Roman" w:hAnsi="Times New Roman" w:cs="Times New Roman"/>
          <w:sz w:val="24"/>
          <w:szCs w:val="24"/>
          <w:lang w:val="en-US"/>
        </w:rPr>
        <w:t xml:space="preserve">partially </w:t>
      </w:r>
      <w:r w:rsidR="00AD3AF2" w:rsidRPr="00AD3AF2">
        <w:rPr>
          <w:rFonts w:ascii="Times New Roman" w:eastAsia="Times New Roman" w:hAnsi="Times New Roman" w:cs="Times New Roman"/>
          <w:sz w:val="24"/>
          <w:szCs w:val="24"/>
        </w:rPr>
        <w:t xml:space="preserve">adapted </w:t>
      </w:r>
      <w:r w:rsidR="00AD3AF2" w:rsidRPr="001744F7">
        <w:rPr>
          <w:rFonts w:ascii="Times New Roman" w:eastAsia="Times New Roman" w:hAnsi="Times New Roman" w:cs="Times New Roman"/>
          <w:sz w:val="24"/>
          <w:szCs w:val="24"/>
          <w:lang w:val="en-US"/>
        </w:rPr>
        <w:t xml:space="preserve">from </w:t>
      </w:r>
      <w:r w:rsidR="00AD3AF2" w:rsidRPr="00AD3AF2">
        <w:rPr>
          <w:rFonts w:ascii="Times New Roman" w:eastAsia="Times New Roman" w:hAnsi="Times New Roman" w:cs="Times New Roman"/>
          <w:sz w:val="24"/>
          <w:szCs w:val="24"/>
        </w:rPr>
        <w:t xml:space="preserve">a </w:t>
      </w:r>
      <w:r w:rsidR="00AD3AF2" w:rsidRPr="001744F7">
        <w:rPr>
          <w:rFonts w:ascii="Times New Roman" w:eastAsia="Times New Roman" w:hAnsi="Times New Roman" w:cs="Times New Roman"/>
          <w:sz w:val="24"/>
          <w:szCs w:val="24"/>
          <w:lang w:val="en-US"/>
        </w:rPr>
        <w:t>study</w:t>
      </w:r>
      <w:r w:rsidR="00893579">
        <w:rPr>
          <w:rFonts w:ascii="Times New Roman" w:eastAsia="Times New Roman" w:hAnsi="Times New Roman" w:cs="Times New Roman"/>
          <w:sz w:val="24"/>
          <w:szCs w:val="24"/>
          <w:lang w:val="en-US"/>
        </w:rPr>
        <w:t xml:space="preserve"> by </w:t>
      </w:r>
      <w:r w:rsidR="00893579" w:rsidRPr="00893579">
        <w:rPr>
          <w:rFonts w:ascii="Times New Roman" w:eastAsia="Times New Roman" w:hAnsi="Times New Roman" w:cs="Times New Roman"/>
          <w:sz w:val="24"/>
          <w:szCs w:val="24"/>
          <w:lang w:val="en-US"/>
        </w:rPr>
        <w:t xml:space="preserve">Vandenberg </w:t>
      </w:r>
      <w:r w:rsidR="00893579" w:rsidRPr="00893579">
        <w:rPr>
          <w:rFonts w:ascii="Times New Roman" w:eastAsia="Times New Roman" w:hAnsi="Times New Roman" w:cs="Times New Roman"/>
          <w:sz w:val="24"/>
          <w:szCs w:val="24"/>
          <w:lang w:val="en-US"/>
        </w:rPr>
        <w:t>et al</w:t>
      </w:r>
      <w:r w:rsidR="00893579" w:rsidRPr="00893579">
        <w:rPr>
          <w:rFonts w:ascii="Times New Roman" w:eastAsia="Times New Roman" w:hAnsi="Times New Roman" w:cs="Times New Roman"/>
          <w:sz w:val="24"/>
          <w:szCs w:val="24"/>
          <w:lang w:val="en-US"/>
        </w:rPr>
        <w:t xml:space="preserve"> (2021</w:t>
      </w:r>
      <w:r w:rsidR="00893579" w:rsidRPr="00893579">
        <w:rPr>
          <w:rFonts w:ascii="Times New Roman" w:eastAsia="Times New Roman" w:hAnsi="Times New Roman" w:cs="Times New Roman"/>
          <w:sz w:val="24"/>
          <w:szCs w:val="24"/>
          <w:lang w:val="en-US"/>
        </w:rPr>
        <w:t>)</w:t>
      </w:r>
      <w:r w:rsidR="00893579" w:rsidRPr="00AD3AF2">
        <w:rPr>
          <w:rFonts w:ascii="Times New Roman" w:eastAsia="Times New Roman" w:hAnsi="Times New Roman" w:cs="Times New Roman"/>
          <w:sz w:val="24"/>
          <w:szCs w:val="24"/>
        </w:rPr>
        <w:t>,</w:t>
      </w:r>
      <w:r w:rsidR="00893579">
        <w:rPr>
          <w:rFonts w:ascii="Times New Roman" w:eastAsia="Times New Roman" w:hAnsi="Times New Roman" w:cs="Times New Roman"/>
          <w:sz w:val="24"/>
          <w:szCs w:val="24"/>
        </w:rPr>
        <w:t xml:space="preserve"> </w:t>
      </w:r>
      <w:r w:rsidR="00893579" w:rsidRPr="001744F7">
        <w:rPr>
          <w:rFonts w:ascii="Times New Roman" w:eastAsia="Times New Roman" w:hAnsi="Times New Roman" w:cs="Times New Roman"/>
          <w:sz w:val="24"/>
          <w:szCs w:val="24"/>
          <w:lang w:val="en-US"/>
        </w:rPr>
        <w:t>examining</w:t>
      </w:r>
      <w:r w:rsidR="00AD3AF2" w:rsidRPr="00AD3AF2">
        <w:rPr>
          <w:rFonts w:ascii="Times New Roman" w:eastAsia="Times New Roman" w:hAnsi="Times New Roman" w:cs="Times New Roman"/>
          <w:sz w:val="24"/>
          <w:szCs w:val="24"/>
        </w:rPr>
        <w:t xml:space="preserve"> </w:t>
      </w:r>
      <w:r w:rsidR="00AD3AF2" w:rsidRPr="001744F7">
        <w:rPr>
          <w:rFonts w:ascii="Times New Roman" w:eastAsia="Times New Roman" w:hAnsi="Times New Roman" w:cs="Times New Roman"/>
          <w:sz w:val="24"/>
          <w:szCs w:val="24"/>
          <w:lang w:val="en-US"/>
        </w:rPr>
        <w:t xml:space="preserve">the </w:t>
      </w:r>
      <w:r w:rsidR="00AD3AF2" w:rsidRPr="00AD3AF2">
        <w:rPr>
          <w:rFonts w:ascii="Times New Roman" w:eastAsia="Times New Roman" w:hAnsi="Times New Roman" w:cs="Times New Roman"/>
          <w:sz w:val="24"/>
          <w:szCs w:val="24"/>
        </w:rPr>
        <w:t>perception of Zoom in online learning among nursing students and faculty. Internal consistency (reliability) of the results was tested using Cronbach's alpha, which was 0.920450 (for patients) and 0.876878 (for students).</w:t>
      </w:r>
    </w:p>
    <w:p w14:paraId="00000033" w14:textId="77777777" w:rsidR="00F74E68" w:rsidRPr="00944231" w:rsidRDefault="00000000">
      <w:pPr>
        <w:spacing w:line="240" w:lineRule="auto"/>
        <w:ind w:firstLine="720"/>
        <w:jc w:val="both"/>
        <w:rPr>
          <w:rFonts w:ascii="Times New Roman" w:eastAsia="Times New Roman" w:hAnsi="Times New Roman" w:cs="Times New Roman"/>
          <w:sz w:val="24"/>
          <w:szCs w:val="24"/>
        </w:rPr>
      </w:pPr>
      <w:r w:rsidRPr="00944231">
        <w:rPr>
          <w:rFonts w:ascii="Times New Roman" w:eastAsia="Times New Roman" w:hAnsi="Times New Roman" w:cs="Times New Roman"/>
          <w:sz w:val="24"/>
          <w:szCs w:val="24"/>
        </w:rPr>
        <w:t>Based on the analysis of the collected data, the final stage included a synthesis of the results, which contributed to the development of a methodological guide for the application of service design in nursing education and practice. The information and analytical data obtained during the study formed the basis for the methodological guide, developed for educational institutions and practical healthcare organizations.</w:t>
      </w:r>
    </w:p>
    <w:p w14:paraId="00000034" w14:textId="7F189595" w:rsidR="00F74E68" w:rsidRPr="00944231" w:rsidRDefault="00000000">
      <w:pPr>
        <w:spacing w:line="240" w:lineRule="auto"/>
        <w:ind w:firstLine="720"/>
        <w:jc w:val="both"/>
        <w:rPr>
          <w:rFonts w:ascii="Times New Roman" w:eastAsia="Times New Roman" w:hAnsi="Times New Roman" w:cs="Times New Roman"/>
          <w:sz w:val="24"/>
          <w:szCs w:val="24"/>
        </w:rPr>
      </w:pPr>
      <w:r w:rsidRPr="00944231">
        <w:rPr>
          <w:rFonts w:ascii="Times New Roman" w:eastAsia="Times New Roman" w:hAnsi="Times New Roman" w:cs="Times New Roman"/>
          <w:sz w:val="24"/>
          <w:szCs w:val="24"/>
        </w:rPr>
        <w:t xml:space="preserve">This study used convenience sampling, which allowed us to include participants who were available at the time and who met the established criteria. At the National </w:t>
      </w:r>
      <w:r w:rsidR="00FD3315" w:rsidRPr="00944231">
        <w:rPr>
          <w:rFonts w:ascii="Times New Roman" w:eastAsia="Times New Roman" w:hAnsi="Times New Roman" w:cs="Times New Roman"/>
          <w:sz w:val="24"/>
          <w:szCs w:val="24"/>
          <w:lang w:val="kk-KZ"/>
        </w:rPr>
        <w:t xml:space="preserve">Center </w:t>
      </w:r>
      <w:r w:rsidR="00FD3315" w:rsidRPr="00944231">
        <w:rPr>
          <w:rFonts w:ascii="Times New Roman" w:eastAsia="Times New Roman" w:hAnsi="Times New Roman" w:cs="Times New Roman"/>
          <w:sz w:val="24"/>
          <w:szCs w:val="24"/>
        </w:rPr>
        <w:t xml:space="preserve">for </w:t>
      </w:r>
      <w:r w:rsidR="00FD3315" w:rsidRPr="00944231">
        <w:rPr>
          <w:rFonts w:ascii="Times New Roman" w:eastAsia="Times New Roman" w:hAnsi="Times New Roman" w:cs="Times New Roman"/>
          <w:sz w:val="24"/>
          <w:szCs w:val="24"/>
          <w:lang w:val="kk-KZ"/>
        </w:rPr>
        <w:t xml:space="preserve">Occupational </w:t>
      </w:r>
      <w:r w:rsidR="00FD3315" w:rsidRPr="00944231">
        <w:rPr>
          <w:rFonts w:ascii="Times New Roman" w:eastAsia="Times New Roman" w:hAnsi="Times New Roman" w:cs="Times New Roman"/>
          <w:sz w:val="24"/>
          <w:szCs w:val="24"/>
        </w:rPr>
        <w:t xml:space="preserve">Health and Diseases, 15 patients (3 focus groups) and 5 nurses (1 group) participated in semi-structured group interviews. At the State Public Institution on the Right of Economic Management “Multidisciplinary Hospital named after prof. Kh.Zh. Makazhanоv,” 24 patients and 12 nurses participated. A total of 6 focus groups were conducted, including 3 groups each in the emergency traumatology department and the gynecology department. For a cross-sectional study based at the National Center for Occupational Health and Diseases, aimed at assessing patient and relative satisfaction, 121 people were interviewed. Inclusion criteria: age from 18 years, presence of an occupational disease, hospitalization or family ties with the patient, proficiency in Russian or Kazakh. The minimum required sample size was calculated </w:t>
      </w:r>
      <w:r w:rsidR="00DD4C4A" w:rsidRPr="00944231">
        <w:rPr>
          <w:rFonts w:ascii="Times New Roman" w:eastAsia="Times New Roman" w:hAnsi="Times New Roman" w:cs="Times New Roman"/>
          <w:sz w:val="24"/>
          <w:szCs w:val="24"/>
        </w:rPr>
        <w:t>considering</w:t>
      </w:r>
      <w:r w:rsidR="00FD3315" w:rsidRPr="00944231">
        <w:rPr>
          <w:rFonts w:ascii="Times New Roman" w:eastAsia="Times New Roman" w:hAnsi="Times New Roman" w:cs="Times New Roman"/>
          <w:sz w:val="24"/>
          <w:szCs w:val="24"/>
        </w:rPr>
        <w:t xml:space="preserve"> a 95% confidence level and a 5% margin of error. All invited participants (100%) participated.</w:t>
      </w:r>
    </w:p>
    <w:p w14:paraId="00000035" w14:textId="1ACB7C62" w:rsidR="00F74E68" w:rsidRPr="00944231" w:rsidRDefault="00000000">
      <w:pPr>
        <w:spacing w:line="240" w:lineRule="auto"/>
        <w:ind w:firstLine="720"/>
        <w:jc w:val="both"/>
        <w:rPr>
          <w:rFonts w:ascii="Times New Roman" w:eastAsia="Times New Roman" w:hAnsi="Times New Roman" w:cs="Times New Roman"/>
          <w:sz w:val="24"/>
          <w:szCs w:val="24"/>
        </w:rPr>
      </w:pPr>
      <w:r w:rsidRPr="00944231">
        <w:rPr>
          <w:rFonts w:ascii="Times New Roman" w:eastAsia="Times New Roman" w:hAnsi="Times New Roman" w:cs="Times New Roman"/>
          <w:sz w:val="24"/>
          <w:szCs w:val="24"/>
        </w:rPr>
        <w:t xml:space="preserve">As part of the next stage, 15 students enrolled in the abbreviated academic bachelor's degree program at the Karaganda Medical University participated in interviews. Additionally, </w:t>
      </w:r>
      <w:r w:rsidR="007F6120" w:rsidRPr="001744F7">
        <w:rPr>
          <w:rFonts w:ascii="Times New Roman" w:eastAsia="Times New Roman" w:hAnsi="Times New Roman" w:cs="Times New Roman"/>
          <w:sz w:val="24"/>
          <w:szCs w:val="24"/>
          <w:lang w:val="en-US"/>
        </w:rPr>
        <w:t xml:space="preserve">154 second -year </w:t>
      </w:r>
      <w:r w:rsidRPr="00944231">
        <w:rPr>
          <w:rFonts w:ascii="Times New Roman" w:eastAsia="Times New Roman" w:hAnsi="Times New Roman" w:cs="Times New Roman"/>
          <w:sz w:val="24"/>
          <w:szCs w:val="24"/>
        </w:rPr>
        <w:t xml:space="preserve">students majoring in Nursing participated in a cross-sectional survey assessing satisfaction with digital educational platforms, with a minimum of 119 participants (a 90% participation rate). Data analysis was conducted using Statistics version 13.0. The primary analysis method was descriptive statistics, calculating means, standard deviations, and </w:t>
      </w:r>
      <w:r w:rsidRPr="00944231">
        <w:rPr>
          <w:rFonts w:ascii="Times New Roman" w:eastAsia="Times New Roman" w:hAnsi="Times New Roman" w:cs="Times New Roman"/>
          <w:sz w:val="24"/>
          <w:szCs w:val="24"/>
        </w:rPr>
        <w:lastRenderedPageBreak/>
        <w:t>categorical distributions. Qualitative data analysis utilized an inductive thematic analysis, including transcription, manual coding, thematic development, and data anonymization.</w:t>
      </w:r>
    </w:p>
    <w:p w14:paraId="4AFEA009" w14:textId="77777777" w:rsidR="00DD4C4A" w:rsidRPr="00DD4C4A" w:rsidRDefault="00DD4C4A" w:rsidP="00DD4C4A">
      <w:pPr>
        <w:spacing w:line="240" w:lineRule="auto"/>
        <w:ind w:firstLine="360"/>
        <w:rPr>
          <w:rFonts w:ascii="Times New Roman" w:eastAsia="Times New Roman" w:hAnsi="Times New Roman" w:cs="Times New Roman"/>
          <w:b/>
          <w:sz w:val="24"/>
          <w:szCs w:val="24"/>
          <w:lang w:val="ru-RU"/>
        </w:rPr>
      </w:pPr>
      <w:r w:rsidRPr="00DD4C4A">
        <w:rPr>
          <w:rFonts w:ascii="Times New Roman" w:eastAsia="Times New Roman" w:hAnsi="Times New Roman" w:cs="Times New Roman"/>
          <w:b/>
          <w:sz w:val="24"/>
          <w:szCs w:val="24"/>
          <w:lang w:val="ru-RU"/>
        </w:rPr>
        <w:t>Findings:</w:t>
      </w:r>
    </w:p>
    <w:p w14:paraId="00000037" w14:textId="1674748E" w:rsidR="00F74E68" w:rsidRPr="00944231" w:rsidRDefault="00000000">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bookmarkStart w:id="1" w:name="_tgw0qikebtqd" w:colFirst="0" w:colLast="0"/>
      <w:bookmarkStart w:id="2" w:name="_Hlk201209526"/>
      <w:bookmarkEnd w:id="1"/>
      <w:r w:rsidRPr="00944231">
        <w:rPr>
          <w:rFonts w:ascii="Times New Roman" w:eastAsia="Times New Roman" w:hAnsi="Times New Roman" w:cs="Times New Roman"/>
          <w:color w:val="000000"/>
          <w:sz w:val="24"/>
          <w:szCs w:val="24"/>
        </w:rPr>
        <w:t xml:space="preserve">A study examining patient satisfaction with medical care before and after the implementation of a service design project revealed positive changes in perceptions of the quality of medical care. Average scores for most criteria after the improvement were slightly higher than before the changes, indicating positive dynamics in the perception of service quality. For example, overall satisfaction increased from 2.55 to 3.12 points, the assessment of waiting time before the examination increased from 2.50 to 3.36, and the assessment of meeting expectations increased from </w:t>
      </w:r>
      <w:r w:rsidR="00AB1D3C" w:rsidRPr="00AB1D3C">
        <w:rPr>
          <w:rFonts w:ascii="Times New Roman" w:eastAsia="Times New Roman" w:hAnsi="Times New Roman" w:cs="Times New Roman"/>
          <w:color w:val="000000"/>
          <w:sz w:val="24"/>
          <w:szCs w:val="24"/>
        </w:rPr>
        <w:t xml:space="preserve">2.67 to 2.73. </w:t>
      </w:r>
      <w:r w:rsidRPr="00944231">
        <w:rPr>
          <w:rFonts w:ascii="Times New Roman" w:eastAsia="Times New Roman" w:hAnsi="Times New Roman" w:cs="Times New Roman"/>
          <w:color w:val="000000"/>
          <w:sz w:val="24"/>
          <w:szCs w:val="24"/>
        </w:rPr>
        <w:t>Moreover, the standard deviation for most criteria remained stable or decreased, indicating greater consistency in the assessments.</w:t>
      </w:r>
    </w:p>
    <w:p w14:paraId="0000003B" w14:textId="79F449B2" w:rsidR="00F74E68" w:rsidRPr="00944231" w:rsidRDefault="00000000" w:rsidP="007F6120">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sidRPr="00944231">
        <w:rPr>
          <w:rFonts w:ascii="Times New Roman" w:eastAsia="Times New Roman" w:hAnsi="Times New Roman" w:cs="Times New Roman"/>
          <w:sz w:val="24"/>
          <w:szCs w:val="24"/>
        </w:rPr>
        <w:t>As a result of the analysis</w:t>
      </w:r>
      <w:r w:rsidR="007F6120" w:rsidRPr="001744F7">
        <w:rPr>
          <w:rFonts w:ascii="Times New Roman" w:eastAsia="Times New Roman" w:hAnsi="Times New Roman" w:cs="Times New Roman"/>
          <w:sz w:val="24"/>
          <w:szCs w:val="24"/>
          <w:lang w:val="en-US"/>
        </w:rPr>
        <w:t xml:space="preserve"> A study </w:t>
      </w:r>
      <w:r w:rsidR="007F6120" w:rsidRPr="001744F7">
        <w:rPr>
          <w:rFonts w:ascii="Times New Roman" w:eastAsia="Times New Roman" w:hAnsi="Times New Roman" w:cs="Times New Roman"/>
          <w:color w:val="000000"/>
          <w:sz w:val="24"/>
          <w:szCs w:val="24"/>
          <w:lang w:val="en-US"/>
        </w:rPr>
        <w:t xml:space="preserve">examining the potential for applying service design in nursing education, with an emphasis on the use of digital educational technologies, found </w:t>
      </w:r>
      <w:r w:rsidRPr="00944231">
        <w:rPr>
          <w:rFonts w:ascii="Times New Roman" w:eastAsia="Times New Roman" w:hAnsi="Times New Roman" w:cs="Times New Roman"/>
          <w:sz w:val="24"/>
          <w:szCs w:val="24"/>
        </w:rPr>
        <w:t xml:space="preserve">that the majority of KMU students (74.68%) prefer the Moodle platform. Google Classroom is used by 22.73% of </w:t>
      </w:r>
      <w:r w:rsidR="00DD4C4A" w:rsidRPr="00944231">
        <w:rPr>
          <w:rFonts w:ascii="Times New Roman" w:eastAsia="Times New Roman" w:hAnsi="Times New Roman" w:cs="Times New Roman"/>
          <w:sz w:val="24"/>
          <w:szCs w:val="24"/>
        </w:rPr>
        <w:t>students and</w:t>
      </w:r>
      <w:r w:rsidRPr="00944231">
        <w:rPr>
          <w:rFonts w:ascii="Times New Roman" w:eastAsia="Times New Roman" w:hAnsi="Times New Roman" w:cs="Times New Roman"/>
          <w:sz w:val="24"/>
          <w:szCs w:val="24"/>
        </w:rPr>
        <w:t xml:space="preserve"> is inferior to Moodle in all respects. Among online learning programs, WebEx leads with consistently high ratings (an average of 4.1), particularly for reliability and connection quality. Zoom received an average score of 3.9, with better scores for ease of use and scalability, but slightly lower for technical support.</w:t>
      </w:r>
    </w:p>
    <w:p w14:paraId="0000003E" w14:textId="164EE019" w:rsidR="00F74E68" w:rsidRPr="00944231" w:rsidRDefault="00000000">
      <w:pPr>
        <w:spacing w:line="240" w:lineRule="auto"/>
        <w:ind w:firstLine="709"/>
        <w:jc w:val="both"/>
        <w:rPr>
          <w:rFonts w:ascii="Times New Roman" w:eastAsia="Times New Roman" w:hAnsi="Times New Roman" w:cs="Times New Roman"/>
          <w:sz w:val="24"/>
          <w:szCs w:val="24"/>
        </w:rPr>
      </w:pPr>
      <w:r w:rsidRPr="00944231">
        <w:rPr>
          <w:rFonts w:ascii="Times New Roman" w:eastAsia="Times New Roman" w:hAnsi="Times New Roman" w:cs="Times New Roman"/>
          <w:sz w:val="24"/>
          <w:szCs w:val="24"/>
        </w:rPr>
        <w:t>Based on the analysis of interviews, several key themes were identified that characterize students' experiences with digital systems and programs: Ease of use of systems; Issues with technical support and interface; Evaluation of system functionality; Advantages of digital systems in education; Learning through video and audio materials.</w:t>
      </w:r>
      <w:r w:rsidR="007F6120" w:rsidRPr="001744F7">
        <w:rPr>
          <w:rFonts w:ascii="Times New Roman" w:eastAsia="Times New Roman" w:hAnsi="Times New Roman" w:cs="Times New Roman"/>
          <w:sz w:val="24"/>
          <w:szCs w:val="24"/>
          <w:lang w:val="en-US"/>
        </w:rPr>
        <w:t xml:space="preserve"> </w:t>
      </w:r>
      <w:r w:rsidRPr="00944231">
        <w:rPr>
          <w:rFonts w:ascii="Times New Roman" w:eastAsia="Times New Roman" w:hAnsi="Times New Roman" w:cs="Times New Roman"/>
          <w:sz w:val="24"/>
          <w:szCs w:val="24"/>
        </w:rPr>
        <w:t>The analysis of the interview and survey data was discussed at a meeting of the School Council and served as the basis for the adopted recommendations.</w:t>
      </w:r>
    </w:p>
    <w:p w14:paraId="0000003F" w14:textId="540EEA9E" w:rsidR="00F74E68" w:rsidRPr="00944231" w:rsidRDefault="00000000">
      <w:pPr>
        <w:numPr>
          <w:ilvl w:val="0"/>
          <w:numId w:val="2"/>
        </w:numPr>
        <w:pBdr>
          <w:top w:val="nil"/>
          <w:left w:val="nil"/>
          <w:bottom w:val="nil"/>
          <w:right w:val="nil"/>
          <w:between w:val="nil"/>
        </w:pBdr>
        <w:spacing w:line="240" w:lineRule="auto"/>
        <w:ind w:left="0" w:right="23" w:firstLine="709"/>
        <w:jc w:val="both"/>
        <w:rPr>
          <w:rFonts w:ascii="Times New Roman" w:eastAsia="Times New Roman" w:hAnsi="Times New Roman" w:cs="Times New Roman"/>
          <w:color w:val="000000"/>
          <w:sz w:val="24"/>
          <w:szCs w:val="24"/>
        </w:rPr>
      </w:pPr>
      <w:r w:rsidRPr="00944231">
        <w:rPr>
          <w:rFonts w:ascii="Times New Roman" w:eastAsia="Times New Roman" w:hAnsi="Times New Roman" w:cs="Times New Roman"/>
          <w:color w:val="000000"/>
          <w:sz w:val="24"/>
          <w:szCs w:val="24"/>
        </w:rPr>
        <w:t xml:space="preserve">Based on the analysis and synthesis of data from practical and educational environments, a methodological guide was developed. It includes practical tools, templates, and recommendations adapted to the conditions of the Kazakhstani healthcare and education systems. The development was based on empirical data and experience </w:t>
      </w:r>
      <w:r w:rsidR="008824C2" w:rsidRPr="001744F7">
        <w:rPr>
          <w:rFonts w:ascii="Times New Roman" w:eastAsia="Times New Roman" w:hAnsi="Times New Roman" w:cs="Times New Roman"/>
          <w:color w:val="000000"/>
          <w:sz w:val="24"/>
          <w:szCs w:val="24"/>
          <w:lang w:val="en-US"/>
        </w:rPr>
        <w:t xml:space="preserve">in applying the </w:t>
      </w:r>
      <w:r w:rsidR="00DD4C4A" w:rsidRPr="001744F7">
        <w:rPr>
          <w:rFonts w:ascii="Times New Roman" w:eastAsia="Times New Roman" w:hAnsi="Times New Roman" w:cs="Times New Roman"/>
          <w:color w:val="000000"/>
          <w:sz w:val="24"/>
          <w:szCs w:val="24"/>
          <w:lang w:val="en-US"/>
        </w:rPr>
        <w:t>approach,</w:t>
      </w:r>
      <w:r w:rsidRPr="00944231">
        <w:rPr>
          <w:rFonts w:ascii="Times New Roman" w:eastAsia="Times New Roman" w:hAnsi="Times New Roman" w:cs="Times New Roman"/>
          <w:color w:val="000000"/>
          <w:sz w:val="24"/>
          <w:szCs w:val="24"/>
        </w:rPr>
        <w:t xml:space="preserve"> ensuring its applicability and reproducibility at various levels of medical and educational practice.</w:t>
      </w:r>
    </w:p>
    <w:bookmarkEnd w:id="2"/>
    <w:p w14:paraId="408BF63C" w14:textId="70E48601" w:rsidR="00AD3AF2" w:rsidRPr="00893579" w:rsidRDefault="00893579" w:rsidP="00893579">
      <w:pPr>
        <w:pBdr>
          <w:top w:val="nil"/>
          <w:left w:val="nil"/>
          <w:bottom w:val="nil"/>
          <w:right w:val="nil"/>
          <w:between w:val="nil"/>
        </w:pBdr>
        <w:tabs>
          <w:tab w:val="left" w:pos="384"/>
        </w:tabs>
        <w:spacing w:line="240" w:lineRule="auto"/>
        <w:ind w:left="384" w:hanging="384"/>
        <w:jc w:val="right"/>
        <w:rPr>
          <w:rFonts w:ascii="Times New Roman" w:eastAsia="Times New Roman" w:hAnsi="Times New Roman" w:cs="Times New Roman"/>
          <w:color w:val="000000"/>
          <w:sz w:val="24"/>
          <w:szCs w:val="24"/>
          <w:lang w:val="en-US"/>
        </w:rPr>
      </w:pPr>
      <w:r w:rsidRPr="00893579">
        <w:rPr>
          <w:rFonts w:ascii="Times New Roman" w:eastAsia="Times New Roman" w:hAnsi="Times New Roman" w:cs="Times New Roman"/>
          <w:color w:val="000000"/>
          <w:sz w:val="24"/>
          <w:szCs w:val="24"/>
          <w:lang w:val="ru-RU"/>
        </w:rPr>
        <w:t xml:space="preserve">Candidate: </w:t>
      </w:r>
      <w:r>
        <w:rPr>
          <w:rFonts w:ascii="Times New Roman" w:eastAsia="Times New Roman" w:hAnsi="Times New Roman" w:cs="Times New Roman"/>
          <w:color w:val="000000"/>
          <w:sz w:val="24"/>
          <w:szCs w:val="24"/>
          <w:lang w:val="en-US"/>
        </w:rPr>
        <w:t>Saduyeva F.</w:t>
      </w:r>
    </w:p>
    <w:sectPr w:rsidR="00AD3AF2" w:rsidRPr="00893579">
      <w:pgSz w:w="11906" w:h="16838"/>
      <w:pgMar w:top="1134" w:right="991"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Sylfae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5307"/>
    <w:multiLevelType w:val="multilevel"/>
    <w:tmpl w:val="11182F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70232B4"/>
    <w:multiLevelType w:val="multilevel"/>
    <w:tmpl w:val="CCEE756E"/>
    <w:lvl w:ilvl="0">
      <w:start w:val="1"/>
      <w:numFmt w:val="decimal"/>
      <w:lvlText w:val="%1."/>
      <w:lvlJc w:val="left"/>
      <w:pPr>
        <w:ind w:left="1777"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577D103B"/>
    <w:multiLevelType w:val="multilevel"/>
    <w:tmpl w:val="BEFC4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F40BC4"/>
    <w:multiLevelType w:val="multilevel"/>
    <w:tmpl w:val="1044499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50899301">
    <w:abstractNumId w:val="3"/>
  </w:num>
  <w:num w:numId="2" w16cid:durableId="706686688">
    <w:abstractNumId w:val="0"/>
  </w:num>
  <w:num w:numId="3" w16cid:durableId="1422141885">
    <w:abstractNumId w:val="1"/>
  </w:num>
  <w:num w:numId="4" w16cid:durableId="223025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68"/>
    <w:rsid w:val="00051364"/>
    <w:rsid w:val="000D10B4"/>
    <w:rsid w:val="001744F7"/>
    <w:rsid w:val="00372B2B"/>
    <w:rsid w:val="0049660F"/>
    <w:rsid w:val="004B3EC8"/>
    <w:rsid w:val="00525711"/>
    <w:rsid w:val="00790D44"/>
    <w:rsid w:val="007F6120"/>
    <w:rsid w:val="008824C2"/>
    <w:rsid w:val="00893579"/>
    <w:rsid w:val="00944231"/>
    <w:rsid w:val="00990E33"/>
    <w:rsid w:val="00A05C5C"/>
    <w:rsid w:val="00AB1D3C"/>
    <w:rsid w:val="00AD3AF2"/>
    <w:rsid w:val="00AD4716"/>
    <w:rsid w:val="00B22750"/>
    <w:rsid w:val="00B33FCA"/>
    <w:rsid w:val="00DD4C4A"/>
    <w:rsid w:val="00E2582C"/>
    <w:rsid w:val="00E7076F"/>
    <w:rsid w:val="00EC5354"/>
    <w:rsid w:val="00F74E68"/>
    <w:rsid w:val="00FD3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2298"/>
  <w15:docId w15:val="{0C180FD8-9259-4E0A-96A1-E6A84D0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272300">
      <w:bodyDiv w:val="1"/>
      <w:marLeft w:val="0"/>
      <w:marRight w:val="0"/>
      <w:marTop w:val="0"/>
      <w:marBottom w:val="0"/>
      <w:divBdr>
        <w:top w:val="none" w:sz="0" w:space="0" w:color="auto"/>
        <w:left w:val="none" w:sz="0" w:space="0" w:color="auto"/>
        <w:bottom w:val="none" w:sz="0" w:space="0" w:color="auto"/>
        <w:right w:val="none" w:sz="0" w:space="0" w:color="auto"/>
      </w:divBdr>
    </w:div>
    <w:div w:id="1626037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Садуева Феруза</dc:creator>
  <cp:lastModifiedBy>Садуева Феруза</cp:lastModifiedBy>
  <cp:revision>4</cp:revision>
  <dcterms:created xsi:type="dcterms:W3CDTF">2025-09-25T07:41:00Z</dcterms:created>
  <dcterms:modified xsi:type="dcterms:W3CDTF">2025-10-15T10:32:00Z</dcterms:modified>
</cp:coreProperties>
</file>